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589" w:rsidRPr="002F102F" w:rsidRDefault="00837589" w:rsidP="00303906">
      <w:pPr>
        <w:tabs>
          <w:tab w:val="left" w:pos="285"/>
        </w:tabs>
        <w:jc w:val="center"/>
        <w:rPr>
          <w:rFonts w:ascii="Arial" w:hAnsi="Arial" w:cs="Arial"/>
          <w:b/>
          <w:sz w:val="28"/>
          <w:szCs w:val="28"/>
        </w:rPr>
      </w:pPr>
      <w:bookmarkStart w:id="0" w:name="_GoBack"/>
      <w:bookmarkEnd w:id="0"/>
      <w:r w:rsidRPr="00303906">
        <w:rPr>
          <w:rFonts w:ascii="Arial" w:hAnsi="Arial" w:cs="Arial"/>
          <w:b/>
          <w:sz w:val="28"/>
          <w:szCs w:val="28"/>
        </w:rPr>
        <w:t>Proposition de Sujet de thèse 20</w:t>
      </w:r>
      <w:r w:rsidR="00AC4AD2">
        <w:rPr>
          <w:rFonts w:ascii="Arial" w:hAnsi="Arial" w:cs="Arial"/>
          <w:b/>
          <w:sz w:val="28"/>
          <w:szCs w:val="28"/>
        </w:rPr>
        <w:t>20</w:t>
      </w:r>
      <w:r w:rsidR="00303906">
        <w:rPr>
          <w:rFonts w:ascii="Arial" w:hAnsi="Arial" w:cs="Arial"/>
          <w:b/>
          <w:sz w:val="28"/>
          <w:szCs w:val="28"/>
        </w:rPr>
        <w:t xml:space="preserve"> </w:t>
      </w:r>
      <w:r w:rsidR="00303906" w:rsidRPr="00303906">
        <w:rPr>
          <w:rFonts w:ascii="Arial" w:hAnsi="Arial" w:cs="Arial"/>
          <w:i/>
          <w:color w:val="0070C0"/>
          <w:szCs w:val="28"/>
        </w:rPr>
        <w:t>(</w:t>
      </w:r>
      <w:r w:rsidR="00303906">
        <w:rPr>
          <w:rFonts w:ascii="Arial" w:hAnsi="Arial" w:cs="Arial"/>
          <w:i/>
          <w:color w:val="0070C0"/>
          <w:szCs w:val="28"/>
        </w:rPr>
        <w:t>version in English -</w:t>
      </w:r>
      <w:r w:rsidR="00303906" w:rsidRPr="00303906">
        <w:rPr>
          <w:rFonts w:ascii="Arial" w:hAnsi="Arial" w:cs="Arial"/>
          <w:i/>
          <w:color w:val="0070C0"/>
          <w:szCs w:val="28"/>
        </w:rPr>
        <w:t>next page</w:t>
      </w:r>
      <w:r w:rsidR="00303906">
        <w:rPr>
          <w:rFonts w:ascii="Arial" w:hAnsi="Arial" w:cs="Arial"/>
          <w:i/>
          <w:color w:val="0070C0"/>
          <w:szCs w:val="28"/>
        </w:rPr>
        <w:t>-</w:t>
      </w:r>
      <w:r w:rsidR="00303906" w:rsidRPr="00303906">
        <w:rPr>
          <w:rFonts w:ascii="Arial" w:hAnsi="Arial" w:cs="Arial"/>
          <w:i/>
          <w:color w:val="0070C0"/>
          <w:szCs w:val="28"/>
        </w:rPr>
        <w:t>)</w:t>
      </w:r>
    </w:p>
    <w:p w:rsidR="00837589" w:rsidRPr="00CA756C" w:rsidRDefault="00837589" w:rsidP="00837589">
      <w:pPr>
        <w:tabs>
          <w:tab w:val="left" w:pos="285"/>
        </w:tabs>
        <w:jc w:val="both"/>
        <w:rPr>
          <w:rFonts w:ascii="Arial" w:eastAsia="Bitstream Vera Sans" w:hAnsi="Arial" w:cs="Arial"/>
          <w:sz w:val="22"/>
          <w:szCs w:val="22"/>
        </w:rPr>
      </w:pPr>
    </w:p>
    <w:p w:rsidR="00837589" w:rsidRPr="00CA756C" w:rsidRDefault="00837589" w:rsidP="00837589">
      <w:pPr>
        <w:pBdr>
          <w:top w:val="single" w:sz="4" w:space="1" w:color="auto"/>
          <w:left w:val="single" w:sz="4" w:space="4" w:color="auto"/>
          <w:bottom w:val="single" w:sz="4" w:space="1" w:color="auto"/>
          <w:right w:val="single" w:sz="4" w:space="4" w:color="auto"/>
        </w:pBdr>
        <w:rPr>
          <w:rFonts w:ascii="Arial" w:eastAsia="Bitstream Vera Sans" w:hAnsi="Arial" w:cs="Arial"/>
          <w:sz w:val="22"/>
          <w:szCs w:val="22"/>
        </w:rPr>
      </w:pPr>
      <w:r w:rsidRPr="0018671E">
        <w:rPr>
          <w:rFonts w:ascii="Arial" w:eastAsia="Bitstream Vera Sans" w:hAnsi="Arial" w:cs="Arial"/>
          <w:b/>
          <w:sz w:val="22"/>
          <w:szCs w:val="22"/>
          <w:u w:val="single"/>
        </w:rPr>
        <w:t>Nom du laboratoire</w:t>
      </w:r>
      <w:r w:rsidRPr="00CA756C">
        <w:rPr>
          <w:rFonts w:ascii="Arial" w:eastAsia="Bitstream Vera Sans" w:hAnsi="Arial" w:cs="Arial"/>
          <w:sz w:val="22"/>
          <w:szCs w:val="22"/>
        </w:rPr>
        <w:t xml:space="preserve">: </w:t>
      </w:r>
      <w:r>
        <w:rPr>
          <w:rFonts w:ascii="Arial" w:eastAsia="Bitstream Vera Sans" w:hAnsi="Arial" w:cs="Arial"/>
          <w:sz w:val="22"/>
          <w:szCs w:val="22"/>
        </w:rPr>
        <w:br/>
        <w:t>Laboratoire d’Aérologie (</w:t>
      </w:r>
      <w:r w:rsidR="00A91BA5">
        <w:rPr>
          <w:rFonts w:ascii="Arial" w:eastAsia="Bitstream Vera Sans" w:hAnsi="Arial" w:cs="Arial"/>
          <w:sz w:val="22"/>
          <w:szCs w:val="22"/>
        </w:rPr>
        <w:t>Toulouse</w:t>
      </w:r>
      <w:r>
        <w:rPr>
          <w:rFonts w:ascii="Arial" w:eastAsia="Bitstream Vera Sans" w:hAnsi="Arial" w:cs="Arial"/>
          <w:sz w:val="22"/>
          <w:szCs w:val="22"/>
        </w:rPr>
        <w:t xml:space="preserve">) </w:t>
      </w:r>
      <w:r w:rsidR="00415A48">
        <w:rPr>
          <w:rFonts w:ascii="Arial" w:eastAsia="Bitstream Vera Sans" w:hAnsi="Arial" w:cs="Arial"/>
          <w:sz w:val="22"/>
          <w:szCs w:val="22"/>
        </w:rPr>
        <w:t xml:space="preserve"> et CNRM (Toulouse)</w:t>
      </w:r>
    </w:p>
    <w:p w:rsidR="00837589" w:rsidRPr="00CA756C" w:rsidRDefault="00837589" w:rsidP="00837589">
      <w:pPr>
        <w:rPr>
          <w:rFonts w:ascii="Arial" w:eastAsia="Bitstream Vera Sans" w:hAnsi="Arial" w:cs="Arial"/>
          <w:sz w:val="22"/>
          <w:szCs w:val="22"/>
        </w:rPr>
      </w:pPr>
    </w:p>
    <w:p w:rsidR="00837589" w:rsidRDefault="00837589" w:rsidP="00837589">
      <w:pPr>
        <w:pBdr>
          <w:top w:val="single" w:sz="4" w:space="1" w:color="auto"/>
          <w:left w:val="single" w:sz="4" w:space="4" w:color="auto"/>
          <w:bottom w:val="single" w:sz="4" w:space="1" w:color="auto"/>
          <w:right w:val="single" w:sz="4" w:space="4" w:color="auto"/>
        </w:pBdr>
        <w:rPr>
          <w:rFonts w:ascii="Arial" w:hAnsi="Arial" w:cs="Arial"/>
          <w:sz w:val="22"/>
          <w:szCs w:val="22"/>
          <w:u w:val="single"/>
        </w:rPr>
      </w:pPr>
      <w:r w:rsidRPr="007B003A">
        <w:rPr>
          <w:rFonts w:ascii="Arial" w:hAnsi="Arial" w:cs="Arial"/>
          <w:b/>
          <w:sz w:val="22"/>
          <w:szCs w:val="22"/>
          <w:u w:val="single"/>
        </w:rPr>
        <w:t>Titre</w:t>
      </w:r>
      <w:r>
        <w:rPr>
          <w:rFonts w:ascii="Arial" w:hAnsi="Arial" w:cs="Arial"/>
          <w:b/>
          <w:sz w:val="22"/>
          <w:szCs w:val="22"/>
          <w:u w:val="single"/>
        </w:rPr>
        <w:t> </w:t>
      </w:r>
      <w:r>
        <w:rPr>
          <w:rFonts w:ascii="Arial" w:hAnsi="Arial" w:cs="Arial"/>
          <w:sz w:val="22"/>
          <w:szCs w:val="22"/>
          <w:u w:val="single"/>
        </w:rPr>
        <w:t>:</w:t>
      </w:r>
    </w:p>
    <w:p w:rsidR="00837589" w:rsidRPr="00837589" w:rsidRDefault="00415A48" w:rsidP="00837589">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sz w:val="22"/>
          <w:szCs w:val="22"/>
        </w:rPr>
        <w:t>Caractérisation physico-chimique des évènements extrêmes en haute troposphère. Analyse combinée IAGOS-MOCAGE</w:t>
      </w:r>
      <w:r w:rsidR="00F74477">
        <w:rPr>
          <w:rFonts w:ascii="Arial" w:hAnsi="Arial" w:cs="Arial"/>
          <w:sz w:val="22"/>
          <w:szCs w:val="22"/>
        </w:rPr>
        <w:t>.</w:t>
      </w:r>
    </w:p>
    <w:p w:rsidR="00837589" w:rsidRDefault="00837589" w:rsidP="00837589">
      <w:pPr>
        <w:rPr>
          <w:rFonts w:ascii="Arial" w:hAnsi="Arial" w:cs="Arial"/>
          <w:b/>
          <w:sz w:val="22"/>
          <w:szCs w:val="22"/>
        </w:rPr>
      </w:pPr>
    </w:p>
    <w:p w:rsidR="00837589" w:rsidRPr="00415A48" w:rsidRDefault="00837589" w:rsidP="00837589">
      <w:pPr>
        <w:pBdr>
          <w:top w:val="single" w:sz="4" w:space="1" w:color="auto"/>
          <w:left w:val="single" w:sz="4" w:space="4" w:color="auto"/>
          <w:bottom w:val="single" w:sz="4" w:space="1" w:color="auto"/>
          <w:right w:val="single" w:sz="4" w:space="4" w:color="auto"/>
        </w:pBdr>
        <w:rPr>
          <w:rFonts w:ascii="Arial" w:hAnsi="Arial" w:cs="Arial"/>
          <w:sz w:val="22"/>
          <w:szCs w:val="22"/>
          <w:u w:val="single"/>
        </w:rPr>
      </w:pPr>
      <w:r w:rsidRPr="00D44D49">
        <w:rPr>
          <w:rFonts w:ascii="Arial" w:hAnsi="Arial" w:cs="Arial"/>
          <w:b/>
          <w:sz w:val="22"/>
          <w:szCs w:val="22"/>
          <w:u w:val="single"/>
        </w:rPr>
        <w:t xml:space="preserve">Nom </w:t>
      </w:r>
      <w:r w:rsidRPr="00837589">
        <w:rPr>
          <w:rFonts w:ascii="Arial" w:hAnsi="Arial" w:cs="Arial"/>
          <w:b/>
          <w:sz w:val="22"/>
          <w:szCs w:val="22"/>
          <w:u w:val="single"/>
        </w:rPr>
        <w:t>des responsable</w:t>
      </w:r>
      <w:r w:rsidRPr="00837589">
        <w:rPr>
          <w:rFonts w:ascii="Arial" w:hAnsi="Arial" w:cs="Arial"/>
          <w:b/>
          <w:i/>
          <w:sz w:val="22"/>
          <w:szCs w:val="22"/>
          <w:u w:val="single"/>
        </w:rPr>
        <w:t>s</w:t>
      </w:r>
      <w:r w:rsidRPr="00837589">
        <w:rPr>
          <w:rFonts w:ascii="Arial" w:hAnsi="Arial" w:cs="Arial"/>
          <w:b/>
          <w:sz w:val="22"/>
          <w:szCs w:val="22"/>
          <w:u w:val="single"/>
        </w:rPr>
        <w:t xml:space="preserve"> de thèse</w:t>
      </w:r>
      <w:r w:rsidRPr="00837589">
        <w:rPr>
          <w:rFonts w:ascii="Arial" w:hAnsi="Arial" w:cs="Arial"/>
          <w:b/>
          <w:sz w:val="22"/>
          <w:szCs w:val="22"/>
        </w:rPr>
        <w:t>:</w:t>
      </w:r>
      <w:r w:rsidRPr="00CA756C">
        <w:rPr>
          <w:rFonts w:ascii="Arial" w:hAnsi="Arial" w:cs="Arial"/>
          <w:sz w:val="22"/>
          <w:szCs w:val="22"/>
        </w:rPr>
        <w:t xml:space="preserve"> </w:t>
      </w:r>
      <w:r>
        <w:rPr>
          <w:rFonts w:ascii="Arial" w:hAnsi="Arial" w:cs="Arial"/>
          <w:sz w:val="22"/>
          <w:szCs w:val="22"/>
        </w:rPr>
        <w:br/>
      </w:r>
      <w:r w:rsidR="00415A48">
        <w:rPr>
          <w:rFonts w:ascii="Arial" w:hAnsi="Arial" w:cs="Arial"/>
          <w:sz w:val="22"/>
          <w:szCs w:val="22"/>
        </w:rPr>
        <w:t>Valérie Thouret (Laboratoire d’Aérologie)</w:t>
      </w:r>
      <w:r w:rsidR="00415A48" w:rsidRPr="00415A48">
        <w:rPr>
          <w:rFonts w:ascii="Arial" w:hAnsi="Arial" w:cs="Arial"/>
          <w:sz w:val="22"/>
          <w:szCs w:val="22"/>
        </w:rPr>
        <w:t xml:space="preserve"> et </w:t>
      </w:r>
      <w:r>
        <w:rPr>
          <w:rFonts w:ascii="Arial" w:hAnsi="Arial" w:cs="Arial"/>
          <w:sz w:val="22"/>
          <w:szCs w:val="22"/>
        </w:rPr>
        <w:t>Virginie Marécal (CNRM)</w:t>
      </w:r>
    </w:p>
    <w:p w:rsidR="00837589" w:rsidRPr="00CA756C" w:rsidRDefault="00837589" w:rsidP="00837589">
      <w:pPr>
        <w:tabs>
          <w:tab w:val="left" w:pos="285"/>
        </w:tabs>
        <w:jc w:val="both"/>
        <w:rPr>
          <w:rFonts w:ascii="Arial" w:eastAsia="Bitstream Vera Sans" w:hAnsi="Arial" w:cs="Arial"/>
          <w:sz w:val="22"/>
          <w:szCs w:val="22"/>
        </w:rPr>
      </w:pPr>
    </w:p>
    <w:p w:rsidR="00415A48" w:rsidRDefault="00837589" w:rsidP="00AE55E1">
      <w:pPr>
        <w:pBdr>
          <w:top w:val="single" w:sz="4" w:space="1" w:color="auto"/>
          <w:left w:val="single" w:sz="4" w:space="4" w:color="auto"/>
          <w:bottom w:val="single" w:sz="4" w:space="1" w:color="auto"/>
          <w:right w:val="single" w:sz="4" w:space="4" w:color="auto"/>
        </w:pBdr>
        <w:rPr>
          <w:rFonts w:ascii="Arial" w:eastAsia="Bitstream Vera Sans" w:hAnsi="Arial" w:cs="Arial"/>
          <w:b/>
          <w:sz w:val="22"/>
          <w:szCs w:val="22"/>
          <w:u w:val="single"/>
        </w:rPr>
      </w:pPr>
      <w:r w:rsidRPr="0018671E">
        <w:rPr>
          <w:rFonts w:ascii="Arial" w:eastAsia="Bitstream Vera Sans" w:hAnsi="Arial" w:cs="Arial"/>
          <w:b/>
          <w:sz w:val="22"/>
          <w:szCs w:val="22"/>
          <w:u w:val="single"/>
        </w:rPr>
        <w:t>Coordonnées</w:t>
      </w:r>
    </w:p>
    <w:p w:rsidR="00837589" w:rsidRDefault="00415A48" w:rsidP="00AE55E1">
      <w:pPr>
        <w:pBdr>
          <w:top w:val="single" w:sz="4" w:space="1" w:color="auto"/>
          <w:left w:val="single" w:sz="4" w:space="4" w:color="auto"/>
          <w:bottom w:val="single" w:sz="4" w:space="1" w:color="auto"/>
          <w:right w:val="single" w:sz="4" w:space="4" w:color="auto"/>
        </w:pBdr>
        <w:rPr>
          <w:rFonts w:ascii="Arial" w:eastAsia="Bitstream Vera Sans" w:hAnsi="Arial" w:cs="Arial"/>
          <w:sz w:val="22"/>
          <w:szCs w:val="22"/>
        </w:rPr>
      </w:pPr>
      <w:r>
        <w:rPr>
          <w:rFonts w:ascii="Arial" w:eastAsia="Bitstream Vera Sans" w:hAnsi="Arial" w:cs="Arial"/>
          <w:sz w:val="22"/>
          <w:szCs w:val="22"/>
        </w:rPr>
        <w:t xml:space="preserve">Valérie Thouret : </w:t>
      </w:r>
      <w:r>
        <w:rPr>
          <w:rFonts w:ascii="Arial" w:eastAsia="Bitstream Vera Sans" w:hAnsi="Arial" w:cs="Arial"/>
          <w:sz w:val="22"/>
          <w:szCs w:val="22"/>
        </w:rPr>
        <w:tab/>
        <w:t xml:space="preserve">05 61 33 27 40 </w:t>
      </w:r>
      <w:r>
        <w:rPr>
          <w:rFonts w:ascii="Arial" w:eastAsia="Bitstream Vera Sans" w:hAnsi="Arial" w:cs="Arial"/>
          <w:sz w:val="22"/>
          <w:szCs w:val="22"/>
        </w:rPr>
        <w:tab/>
        <w:t>valerie.thouret@aero.obs-mip.fr</w:t>
      </w:r>
      <w:r w:rsidR="00837589">
        <w:rPr>
          <w:rFonts w:ascii="Arial" w:eastAsia="Bitstream Vera Sans" w:hAnsi="Arial" w:cs="Arial"/>
          <w:sz w:val="22"/>
          <w:szCs w:val="22"/>
        </w:rPr>
        <w:br/>
        <w:t>Virginie Marécal :</w:t>
      </w:r>
      <w:r w:rsidR="00837589">
        <w:rPr>
          <w:rFonts w:ascii="Arial" w:eastAsia="Bitstream Vera Sans" w:hAnsi="Arial" w:cs="Arial"/>
          <w:sz w:val="22"/>
          <w:szCs w:val="22"/>
        </w:rPr>
        <w:tab/>
        <w:t xml:space="preserve">05 </w:t>
      </w:r>
      <w:r w:rsidR="00837589" w:rsidRPr="00A25068">
        <w:rPr>
          <w:rFonts w:ascii="Arial" w:eastAsia="Bitstream Vera Sans" w:hAnsi="Arial" w:cs="Arial"/>
          <w:sz w:val="22"/>
          <w:szCs w:val="22"/>
        </w:rPr>
        <w:t>61 07 93 61</w:t>
      </w:r>
      <w:r w:rsidR="00837589">
        <w:rPr>
          <w:rFonts w:ascii="Arial" w:eastAsia="Bitstream Vera Sans" w:hAnsi="Arial" w:cs="Arial"/>
          <w:sz w:val="22"/>
          <w:szCs w:val="22"/>
        </w:rPr>
        <w:tab/>
        <w:t>virginie.marecal@meteo.fr</w:t>
      </w:r>
    </w:p>
    <w:p w:rsidR="00AE55E1" w:rsidRPr="00CA756C" w:rsidRDefault="00AE55E1" w:rsidP="00AE55E1">
      <w:pPr>
        <w:tabs>
          <w:tab w:val="left" w:pos="285"/>
        </w:tabs>
        <w:jc w:val="both"/>
        <w:rPr>
          <w:rFonts w:ascii="Arial" w:eastAsia="Bitstream Vera Sans" w:hAnsi="Arial" w:cs="Arial"/>
          <w:sz w:val="22"/>
          <w:szCs w:val="22"/>
        </w:rPr>
      </w:pPr>
    </w:p>
    <w:p w:rsidR="00AE55E1" w:rsidRPr="00AE55E1" w:rsidRDefault="00AE55E1" w:rsidP="00AE55E1">
      <w:pPr>
        <w:pBdr>
          <w:top w:val="single" w:sz="4" w:space="1" w:color="auto"/>
          <w:left w:val="single" w:sz="4" w:space="4" w:color="auto"/>
          <w:bottom w:val="single" w:sz="4" w:space="1" w:color="auto"/>
          <w:right w:val="single" w:sz="4" w:space="4" w:color="auto"/>
        </w:pBdr>
        <w:rPr>
          <w:rFonts w:ascii="Arial" w:eastAsia="Bitstream Vera Sans" w:hAnsi="Arial" w:cs="Arial"/>
          <w:sz w:val="22"/>
          <w:szCs w:val="22"/>
        </w:rPr>
      </w:pPr>
      <w:r w:rsidRPr="00AE55E1">
        <w:rPr>
          <w:rFonts w:ascii="Arial" w:eastAsia="Bitstream Vera Sans" w:hAnsi="Arial" w:cs="Arial"/>
          <w:sz w:val="22"/>
          <w:szCs w:val="22"/>
        </w:rPr>
        <w:t>Date de début : 1</w:t>
      </w:r>
      <w:r w:rsidRPr="00AE55E1">
        <w:rPr>
          <w:rFonts w:ascii="Arial" w:eastAsia="Bitstream Vera Sans" w:hAnsi="Arial" w:cs="Arial"/>
          <w:sz w:val="22"/>
          <w:szCs w:val="22"/>
          <w:vertAlign w:val="superscript"/>
        </w:rPr>
        <w:t>er</w:t>
      </w:r>
      <w:r w:rsidRPr="00AE55E1">
        <w:rPr>
          <w:rFonts w:ascii="Arial" w:eastAsia="Bitstream Vera Sans" w:hAnsi="Arial" w:cs="Arial"/>
          <w:sz w:val="22"/>
          <w:szCs w:val="22"/>
        </w:rPr>
        <w:t xml:space="preserve"> octobre ou 1</w:t>
      </w:r>
      <w:r w:rsidRPr="00AE55E1">
        <w:rPr>
          <w:rFonts w:ascii="Arial" w:eastAsia="Bitstream Vera Sans" w:hAnsi="Arial" w:cs="Arial"/>
          <w:sz w:val="22"/>
          <w:szCs w:val="22"/>
          <w:vertAlign w:val="superscript"/>
        </w:rPr>
        <w:t>er</w:t>
      </w:r>
      <w:r w:rsidRPr="00AE55E1">
        <w:rPr>
          <w:rFonts w:ascii="Arial" w:eastAsia="Bitstream Vera Sans" w:hAnsi="Arial" w:cs="Arial"/>
          <w:sz w:val="22"/>
          <w:szCs w:val="22"/>
        </w:rPr>
        <w:t xml:space="preserve"> novembre 20</w:t>
      </w:r>
      <w:r w:rsidR="00415A48">
        <w:rPr>
          <w:rFonts w:ascii="Arial" w:eastAsia="Bitstream Vera Sans" w:hAnsi="Arial" w:cs="Arial"/>
          <w:sz w:val="22"/>
          <w:szCs w:val="22"/>
        </w:rPr>
        <w:t>20, la thèse se déroulera à moitié au Laboratoire d’Aérologie et à moitié au CNRM</w:t>
      </w:r>
      <w:r w:rsidR="003D0347">
        <w:rPr>
          <w:rFonts w:ascii="Arial" w:eastAsia="Bitstream Vera Sans" w:hAnsi="Arial" w:cs="Arial"/>
          <w:sz w:val="22"/>
          <w:szCs w:val="22"/>
        </w:rPr>
        <w:t>.</w:t>
      </w:r>
    </w:p>
    <w:p w:rsidR="00AE55E1" w:rsidRPr="00AE55E1" w:rsidRDefault="00AE55E1" w:rsidP="00AE55E1">
      <w:pPr>
        <w:pBdr>
          <w:top w:val="single" w:sz="4" w:space="1" w:color="auto"/>
          <w:left w:val="single" w:sz="4" w:space="4" w:color="auto"/>
          <w:bottom w:val="single" w:sz="4" w:space="1" w:color="auto"/>
          <w:right w:val="single" w:sz="4" w:space="4" w:color="auto"/>
        </w:pBdr>
        <w:rPr>
          <w:rFonts w:ascii="Arial" w:eastAsia="Bitstream Vera Sans" w:hAnsi="Arial" w:cs="Arial"/>
          <w:sz w:val="22"/>
          <w:szCs w:val="22"/>
        </w:rPr>
      </w:pPr>
      <w:r w:rsidRPr="00AE55E1">
        <w:rPr>
          <w:rFonts w:ascii="Arial" w:eastAsia="Bitstream Vera Sans" w:hAnsi="Arial" w:cs="Arial"/>
          <w:sz w:val="22"/>
          <w:szCs w:val="22"/>
        </w:rPr>
        <w:t>F</w:t>
      </w:r>
      <w:r>
        <w:rPr>
          <w:rFonts w:ascii="Arial" w:eastAsia="Bitstream Vera Sans" w:hAnsi="Arial" w:cs="Arial"/>
          <w:sz w:val="22"/>
          <w:szCs w:val="22"/>
        </w:rPr>
        <w:t>i</w:t>
      </w:r>
      <w:r w:rsidRPr="00AE55E1">
        <w:rPr>
          <w:rFonts w:ascii="Arial" w:eastAsia="Bitstream Vera Sans" w:hAnsi="Arial" w:cs="Arial"/>
          <w:sz w:val="22"/>
          <w:szCs w:val="22"/>
        </w:rPr>
        <w:t>nancement</w:t>
      </w:r>
      <w:r w:rsidR="00F24419">
        <w:rPr>
          <w:rFonts w:ascii="Arial" w:eastAsia="Bitstream Vera Sans" w:hAnsi="Arial" w:cs="Arial"/>
          <w:sz w:val="22"/>
          <w:szCs w:val="22"/>
        </w:rPr>
        <w:t xml:space="preserve"> </w:t>
      </w:r>
      <w:r w:rsidRPr="00AE55E1">
        <w:rPr>
          <w:rFonts w:ascii="Arial" w:eastAsia="Bitstream Vera Sans" w:hAnsi="Arial" w:cs="Arial"/>
          <w:sz w:val="22"/>
          <w:szCs w:val="22"/>
        </w:rPr>
        <w:t>: Région Occitanie</w:t>
      </w:r>
      <w:r w:rsidR="00415A48">
        <w:rPr>
          <w:rFonts w:ascii="Arial" w:eastAsia="Bitstream Vera Sans" w:hAnsi="Arial" w:cs="Arial"/>
          <w:sz w:val="22"/>
          <w:szCs w:val="22"/>
        </w:rPr>
        <w:t xml:space="preserve"> et Météo-France</w:t>
      </w:r>
      <w:r>
        <w:rPr>
          <w:rFonts w:ascii="Arial" w:eastAsia="Bitstream Vera Sans" w:hAnsi="Arial" w:cs="Arial"/>
          <w:sz w:val="22"/>
          <w:szCs w:val="22"/>
        </w:rPr>
        <w:t xml:space="preserve"> (demande</w:t>
      </w:r>
      <w:r w:rsidR="00415A48">
        <w:rPr>
          <w:rFonts w:ascii="Arial" w:eastAsia="Bitstream Vera Sans" w:hAnsi="Arial" w:cs="Arial"/>
          <w:sz w:val="22"/>
          <w:szCs w:val="22"/>
        </w:rPr>
        <w:t>s</w:t>
      </w:r>
      <w:r>
        <w:rPr>
          <w:rFonts w:ascii="Arial" w:eastAsia="Bitstream Vera Sans" w:hAnsi="Arial" w:cs="Arial"/>
          <w:sz w:val="22"/>
          <w:szCs w:val="22"/>
        </w:rPr>
        <w:t xml:space="preserve"> soumise</w:t>
      </w:r>
      <w:r w:rsidR="00415A48">
        <w:rPr>
          <w:rFonts w:ascii="Arial" w:eastAsia="Bitstream Vera Sans" w:hAnsi="Arial" w:cs="Arial"/>
          <w:sz w:val="22"/>
          <w:szCs w:val="22"/>
        </w:rPr>
        <w:t>s</w:t>
      </w:r>
      <w:r>
        <w:rPr>
          <w:rFonts w:ascii="Arial" w:eastAsia="Bitstream Vera Sans" w:hAnsi="Arial" w:cs="Arial"/>
          <w:sz w:val="22"/>
          <w:szCs w:val="22"/>
        </w:rPr>
        <w:t>)</w:t>
      </w:r>
    </w:p>
    <w:p w:rsidR="00281CD0" w:rsidRPr="00AE55E1" w:rsidRDefault="00281CD0" w:rsidP="00837589">
      <w:pPr>
        <w:snapToGrid w:val="0"/>
        <w:rPr>
          <w:rFonts w:ascii="Arial" w:eastAsia="Bitstream Vera Sans" w:hAnsi="Arial" w:cs="Arial"/>
          <w:b/>
          <w:sz w:val="22"/>
          <w:szCs w:val="22"/>
          <w:u w:val="single"/>
        </w:rPr>
      </w:pPr>
    </w:p>
    <w:p w:rsidR="00837589" w:rsidRDefault="00837589" w:rsidP="00837589">
      <w:pPr>
        <w:snapToGrid w:val="0"/>
        <w:rPr>
          <w:rFonts w:ascii="Arial" w:eastAsia="Bitstream Vera Sans" w:hAnsi="Arial" w:cs="Arial"/>
          <w:b/>
          <w:sz w:val="22"/>
          <w:szCs w:val="22"/>
        </w:rPr>
      </w:pPr>
      <w:r w:rsidRPr="00DE20B2">
        <w:rPr>
          <w:rFonts w:ascii="Arial" w:eastAsia="Bitstream Vera Sans" w:hAnsi="Arial" w:cs="Arial"/>
          <w:b/>
          <w:sz w:val="22"/>
          <w:szCs w:val="22"/>
          <w:u w:val="single"/>
        </w:rPr>
        <w:t>Résumé du sujet de la thèse</w:t>
      </w:r>
      <w:r w:rsidRPr="00DE20B2">
        <w:rPr>
          <w:rFonts w:ascii="Arial" w:eastAsia="Bitstream Vera Sans" w:hAnsi="Arial" w:cs="Arial"/>
          <w:b/>
          <w:sz w:val="22"/>
          <w:szCs w:val="22"/>
        </w:rPr>
        <w:t xml:space="preserve"> </w:t>
      </w:r>
    </w:p>
    <w:p w:rsidR="00415A48" w:rsidRPr="00415A48" w:rsidRDefault="00415A48" w:rsidP="00415A48">
      <w:pPr>
        <w:pStyle w:val="Contenudetableau"/>
        <w:jc w:val="both"/>
        <w:rPr>
          <w:rFonts w:ascii="Arial" w:hAnsi="Arial" w:cs="Arial"/>
          <w:iCs/>
          <w:color w:val="000000" w:themeColor="text1"/>
        </w:rPr>
      </w:pPr>
      <w:r w:rsidRPr="00415A48">
        <w:rPr>
          <w:rFonts w:ascii="Arial" w:hAnsi="Arial" w:cs="Arial"/>
          <w:iCs/>
          <w:color w:val="000000" w:themeColor="text1"/>
        </w:rPr>
        <w:t>Dans un contexte établi de climat changeant, de nombreux événements semblent perturber le système climatique et la pollution de l’air. En témoigne les feux de grande ampleur qui se sont déroulés en Californie (USA) en 2018, ou ceux plus récents en Nouvelle Galle du Sud (Australie) fin 2019 / début 2020. Il faut ajouter à cela les perturbations liées aux émissions anthropiques. Si ces dernières semblent diminuer dans de nombreux pays de l’hémisphère Nord, elles sont en augmentation dans des pays en pleine expansion économique.</w:t>
      </w:r>
    </w:p>
    <w:p w:rsidR="00415A48" w:rsidRPr="00415A48" w:rsidRDefault="00415A48" w:rsidP="00415A48">
      <w:pPr>
        <w:pStyle w:val="Contenudetableau"/>
        <w:jc w:val="both"/>
        <w:rPr>
          <w:rFonts w:ascii="Arial" w:hAnsi="Arial" w:cs="Arial"/>
          <w:iCs/>
          <w:color w:val="000000" w:themeColor="text1"/>
        </w:rPr>
      </w:pPr>
      <w:r w:rsidRPr="00415A48">
        <w:rPr>
          <w:rFonts w:ascii="Arial" w:hAnsi="Arial" w:cs="Arial"/>
          <w:iCs/>
          <w:color w:val="000000" w:themeColor="text1"/>
        </w:rPr>
        <w:t>L’objectif de cette thèse est de caractériser les évènements de pollution d’intensité extrême, au travers d’un traceur comme le monoxyde de carbone (CO). Le but premier est de déterminer les caractéristiques chimiques (concentrations en CO, ozone), dynamiques (quel mode majeur de transport) de ces événements, ainsi que d’établir leur variabilité spatiale et temporelle, sur l’ensemble de la troposphère et dans la région sensible pour le changement climatique qu’est la haute troposphère / basse stratosphère. Pour cela nous disposons d’une immense base de données d’observations de gaz traces sans précédent sur le globe grâce à l’infrastructure de recherche IAGOS (http://www.iagos.org). IAGOS utilise une flotte d’avions commerciaux (5 à 15) équipés d’analyseurs automatiques pour la mesure en continu de gaz traces (Ozone, CO, H2O, NOx, CO2, CH4), particules nuageuses et d’aérosols. En opération depuis 1994, IAGOS a permis de collecter des données le long de plus de 61 000 vols intercontinentaux représentant donc plus de 145 millions de points d’observations. L’analyse des composés chimiques observés simultanément et à haute fréquence/résolution depuis 2002 (ozone et CO) permettra de mettre en évidence les régions et saisons d’occurrences de panaches à forte pollution en CO (supérieurs aux percentiles 75, 90 et 99). L’utilisation de l’outil SOFT-IO (modèle lagrangien initialisé le long de chaque trajectoire de vol, couplé à un inventaire d’émission, pour faire le lien source-récepteur; Sauvage et al., 2017) permettra de déterminer les sources et régions d’émissions de ces panaches, qu’il conviendra de relier avec les régimes météorologiques permettant leur transport et dispersion à gran</w:t>
      </w:r>
      <w:r w:rsidR="00B57E23">
        <w:rPr>
          <w:rFonts w:ascii="Arial" w:hAnsi="Arial" w:cs="Arial"/>
          <w:iCs/>
          <w:color w:val="000000" w:themeColor="text1"/>
        </w:rPr>
        <w:t>d</w:t>
      </w:r>
      <w:r w:rsidRPr="00415A48">
        <w:rPr>
          <w:rFonts w:ascii="Arial" w:hAnsi="Arial" w:cs="Arial"/>
          <w:iCs/>
          <w:color w:val="000000" w:themeColor="text1"/>
        </w:rPr>
        <w:t>e échelle (convection, systèmes frontaux, warm conveyor belt).</w:t>
      </w:r>
    </w:p>
    <w:p w:rsidR="00415A48" w:rsidRPr="00415A48" w:rsidRDefault="00B57E23" w:rsidP="00415A48">
      <w:pPr>
        <w:pStyle w:val="Contenudetableau"/>
        <w:jc w:val="both"/>
        <w:rPr>
          <w:rFonts w:ascii="Arial" w:hAnsi="Arial" w:cs="Arial"/>
          <w:iCs/>
          <w:color w:val="000000" w:themeColor="text1"/>
        </w:rPr>
      </w:pPr>
      <w:r w:rsidRPr="00415A48">
        <w:rPr>
          <w:rFonts w:ascii="Arial" w:hAnsi="Arial" w:cs="Arial"/>
          <w:iCs/>
          <w:color w:val="000000" w:themeColor="text1"/>
        </w:rPr>
        <w:t>Dans un deuxième temps, il s’agira de confronter ces résultats au modèle global de chimie transport MOCAGE, développé par Météo-France, afin d’évaluer la capacité du modèle à reproduire ces diagnostics. Le modèle MOCAGE est un des outils intégrateur</w:t>
      </w:r>
      <w:r>
        <w:rPr>
          <w:rFonts w:ascii="Arial" w:hAnsi="Arial" w:cs="Arial"/>
          <w:iCs/>
          <w:color w:val="000000" w:themeColor="text1"/>
        </w:rPr>
        <w:t>s</w:t>
      </w:r>
      <w:r w:rsidRPr="00415A48">
        <w:rPr>
          <w:rFonts w:ascii="Arial" w:hAnsi="Arial" w:cs="Arial"/>
          <w:iCs/>
          <w:color w:val="000000" w:themeColor="text1"/>
        </w:rPr>
        <w:t xml:space="preserve"> les plus complets pour répondre aux questions posées sur les différents facteurs naturels et anthropiques contrôlant les variabilités régionales interannuelles des événements de pollution extrêmes dans la haute troposphère / basse stratosphère. Il est d’ailleurs utilisé dans le cadre du service opérationnel Copernicus Atmosphere Monitoring Service et des projets d’inter-comparaison de modèles CCMI qui servent de base aux évaluations du GIEC sur le volet chimie atmosphérique. Le modèle, une fois évalué, permettra alors de mieux comprendre l’évolution chimique de ces panaches et leur impact sur les distributions des gaz et particules impliqués dans la pollution et le changement climatique des régions réceptrices.</w:t>
      </w:r>
    </w:p>
    <w:p w:rsidR="00DE20B2" w:rsidRPr="00F74477" w:rsidRDefault="00303906" w:rsidP="00303906">
      <w:pPr>
        <w:tabs>
          <w:tab w:val="left" w:pos="285"/>
        </w:tabs>
        <w:jc w:val="center"/>
        <w:rPr>
          <w:rFonts w:ascii="Arial" w:hAnsi="Arial" w:cs="Arial"/>
          <w:b/>
          <w:sz w:val="28"/>
          <w:szCs w:val="28"/>
          <w:lang w:val="en-US"/>
        </w:rPr>
      </w:pPr>
      <w:r w:rsidRPr="00F74477">
        <w:rPr>
          <w:rFonts w:ascii="Arial" w:hAnsi="Arial" w:cs="Arial"/>
          <w:b/>
          <w:sz w:val="28"/>
          <w:szCs w:val="28"/>
          <w:lang w:val="en-US"/>
        </w:rPr>
        <w:lastRenderedPageBreak/>
        <w:t>Proposal for a PhD</w:t>
      </w:r>
    </w:p>
    <w:p w:rsidR="00DE20B2" w:rsidRPr="00F74477" w:rsidRDefault="00DE20B2" w:rsidP="00DE20B2">
      <w:pPr>
        <w:tabs>
          <w:tab w:val="left" w:pos="285"/>
        </w:tabs>
        <w:jc w:val="both"/>
        <w:rPr>
          <w:rFonts w:ascii="Arial" w:eastAsia="Bitstream Vera Sans" w:hAnsi="Arial" w:cs="Arial"/>
          <w:sz w:val="22"/>
          <w:szCs w:val="22"/>
          <w:lang w:val="en-US"/>
        </w:rPr>
      </w:pPr>
    </w:p>
    <w:p w:rsidR="00DE20B2" w:rsidRPr="00F74477" w:rsidRDefault="00DE20B2" w:rsidP="00DE20B2">
      <w:pPr>
        <w:pBdr>
          <w:top w:val="single" w:sz="4" w:space="1" w:color="auto"/>
          <w:left w:val="single" w:sz="4" w:space="4" w:color="auto"/>
          <w:bottom w:val="single" w:sz="4" w:space="1" w:color="auto"/>
          <w:right w:val="single" w:sz="4" w:space="4" w:color="auto"/>
        </w:pBdr>
        <w:rPr>
          <w:rFonts w:ascii="Arial" w:eastAsia="Bitstream Vera Sans" w:hAnsi="Arial" w:cs="Arial"/>
          <w:sz w:val="22"/>
          <w:szCs w:val="22"/>
          <w:lang w:val="en-US"/>
        </w:rPr>
      </w:pPr>
      <w:r w:rsidRPr="00F74477">
        <w:rPr>
          <w:rFonts w:ascii="Arial" w:eastAsia="Bitstream Vera Sans" w:hAnsi="Arial" w:cs="Arial"/>
          <w:b/>
          <w:sz w:val="22"/>
          <w:szCs w:val="22"/>
          <w:u w:val="single"/>
          <w:lang w:val="en-US"/>
        </w:rPr>
        <w:t>Name of the laboratory</w:t>
      </w:r>
      <w:r w:rsidRPr="00F74477">
        <w:rPr>
          <w:rFonts w:ascii="Arial" w:eastAsia="Bitstream Vera Sans" w:hAnsi="Arial" w:cs="Arial"/>
          <w:sz w:val="22"/>
          <w:szCs w:val="22"/>
          <w:lang w:val="en-US"/>
        </w:rPr>
        <w:t xml:space="preserve">: </w:t>
      </w:r>
      <w:r w:rsidRPr="00F74477">
        <w:rPr>
          <w:rFonts w:ascii="Arial" w:eastAsia="Bitstream Vera Sans" w:hAnsi="Arial" w:cs="Arial"/>
          <w:sz w:val="22"/>
          <w:szCs w:val="22"/>
          <w:lang w:val="en-US"/>
        </w:rPr>
        <w:br/>
        <w:t xml:space="preserve">Laboratoire d’Aérologie (Toulouse, France) </w:t>
      </w:r>
      <w:r w:rsidR="00415A48" w:rsidRPr="00F74477">
        <w:rPr>
          <w:rFonts w:ascii="Arial" w:eastAsia="Bitstream Vera Sans" w:hAnsi="Arial" w:cs="Arial"/>
          <w:sz w:val="22"/>
          <w:szCs w:val="22"/>
          <w:lang w:val="en-US"/>
        </w:rPr>
        <w:t>and CNRM (Toulouse France)</w:t>
      </w:r>
    </w:p>
    <w:p w:rsidR="00DE20B2" w:rsidRPr="00F74477" w:rsidRDefault="00DE20B2" w:rsidP="00DE20B2">
      <w:pPr>
        <w:rPr>
          <w:rFonts w:ascii="Arial" w:eastAsia="Bitstream Vera Sans" w:hAnsi="Arial" w:cs="Arial"/>
          <w:sz w:val="22"/>
          <w:szCs w:val="22"/>
          <w:lang w:val="en-US"/>
        </w:rPr>
      </w:pPr>
    </w:p>
    <w:p w:rsidR="00DE20B2" w:rsidRPr="00DE20B2" w:rsidRDefault="00DE20B2" w:rsidP="00DE20B2">
      <w:pPr>
        <w:pBdr>
          <w:top w:val="single" w:sz="4" w:space="1" w:color="auto"/>
          <w:left w:val="single" w:sz="4" w:space="4" w:color="auto"/>
          <w:bottom w:val="single" w:sz="4" w:space="1" w:color="auto"/>
          <w:right w:val="single" w:sz="4" w:space="4" w:color="auto"/>
        </w:pBdr>
        <w:rPr>
          <w:rFonts w:ascii="Arial" w:hAnsi="Arial" w:cs="Arial"/>
          <w:sz w:val="22"/>
          <w:szCs w:val="22"/>
          <w:u w:val="single"/>
          <w:lang w:val="en-US"/>
        </w:rPr>
      </w:pPr>
      <w:r w:rsidRPr="00DE20B2">
        <w:rPr>
          <w:rFonts w:ascii="Arial" w:hAnsi="Arial" w:cs="Arial"/>
          <w:b/>
          <w:sz w:val="22"/>
          <w:szCs w:val="22"/>
          <w:u w:val="single"/>
          <w:lang w:val="en-US"/>
        </w:rPr>
        <w:t>Title </w:t>
      </w:r>
      <w:r w:rsidRPr="00DE20B2">
        <w:rPr>
          <w:rFonts w:ascii="Arial" w:hAnsi="Arial" w:cs="Arial"/>
          <w:sz w:val="22"/>
          <w:szCs w:val="22"/>
          <w:u w:val="single"/>
          <w:lang w:val="en-US"/>
        </w:rPr>
        <w:t xml:space="preserve">: </w:t>
      </w:r>
    </w:p>
    <w:p w:rsidR="00415A48" w:rsidRPr="00F74477" w:rsidRDefault="00AC4AD2" w:rsidP="00415A48">
      <w:pPr>
        <w:pBdr>
          <w:top w:val="single" w:sz="4" w:space="1" w:color="auto"/>
          <w:left w:val="single" w:sz="4" w:space="4" w:color="auto"/>
          <w:bottom w:val="single" w:sz="4" w:space="1" w:color="auto"/>
          <w:right w:val="single" w:sz="4" w:space="4" w:color="auto"/>
        </w:pBdr>
        <w:rPr>
          <w:rFonts w:ascii="Arial" w:hAnsi="Arial" w:cs="Arial"/>
          <w:b/>
          <w:sz w:val="22"/>
          <w:szCs w:val="22"/>
          <w:lang w:val="en-US"/>
        </w:rPr>
      </w:pPr>
      <w:r w:rsidRPr="00AC4AD2">
        <w:rPr>
          <w:rFonts w:ascii="Arial" w:hAnsi="Arial" w:cs="Arial"/>
          <w:sz w:val="22"/>
          <w:szCs w:val="22"/>
          <w:lang w:val="en-US"/>
        </w:rPr>
        <w:t>Extreme pollution events in the upper troposphere: physical and chemical characterisation from a combined</w:t>
      </w:r>
      <w:r>
        <w:rPr>
          <w:rFonts w:ascii="Arial" w:hAnsi="Arial" w:cs="Arial"/>
          <w:sz w:val="22"/>
          <w:szCs w:val="22"/>
          <w:lang w:val="en-US"/>
        </w:rPr>
        <w:t xml:space="preserve"> analysis of IAGOS and MOCAGE. </w:t>
      </w:r>
    </w:p>
    <w:p w:rsidR="00DE20B2" w:rsidRPr="00F74477" w:rsidRDefault="00DE20B2" w:rsidP="00415A48">
      <w:pPr>
        <w:pBdr>
          <w:top w:val="single" w:sz="4" w:space="1" w:color="auto"/>
          <w:left w:val="single" w:sz="4" w:space="4" w:color="auto"/>
          <w:bottom w:val="single" w:sz="4" w:space="1" w:color="auto"/>
          <w:right w:val="single" w:sz="4" w:space="4" w:color="auto"/>
        </w:pBdr>
        <w:rPr>
          <w:rFonts w:ascii="Arial" w:hAnsi="Arial" w:cs="Arial"/>
          <w:b/>
          <w:sz w:val="22"/>
          <w:szCs w:val="22"/>
          <w:lang w:val="en-US"/>
        </w:rPr>
      </w:pPr>
    </w:p>
    <w:p w:rsidR="00DE20B2" w:rsidRPr="00F74477" w:rsidRDefault="00DE20B2" w:rsidP="00DE20B2">
      <w:pPr>
        <w:pBdr>
          <w:top w:val="single" w:sz="4" w:space="1" w:color="auto"/>
          <w:left w:val="single" w:sz="4" w:space="4" w:color="auto"/>
          <w:bottom w:val="single" w:sz="4" w:space="1" w:color="auto"/>
          <w:right w:val="single" w:sz="4" w:space="4" w:color="auto"/>
        </w:pBdr>
        <w:rPr>
          <w:rFonts w:ascii="Arial" w:hAnsi="Arial" w:cs="Arial"/>
          <w:sz w:val="22"/>
          <w:szCs w:val="22"/>
          <w:lang w:val="en-US"/>
        </w:rPr>
      </w:pPr>
      <w:r w:rsidRPr="00F74477">
        <w:rPr>
          <w:rFonts w:ascii="Arial" w:hAnsi="Arial" w:cs="Arial"/>
          <w:b/>
          <w:sz w:val="22"/>
          <w:szCs w:val="22"/>
          <w:u w:val="single"/>
          <w:lang w:val="en-US"/>
        </w:rPr>
        <w:t>PhD supervisors</w:t>
      </w:r>
      <w:r w:rsidRPr="00F74477">
        <w:rPr>
          <w:rFonts w:ascii="Arial" w:hAnsi="Arial" w:cs="Arial"/>
          <w:b/>
          <w:sz w:val="22"/>
          <w:szCs w:val="22"/>
          <w:lang w:val="en-US"/>
        </w:rPr>
        <w:t>:</w:t>
      </w:r>
      <w:r w:rsidRPr="00F74477">
        <w:rPr>
          <w:rFonts w:ascii="Arial" w:hAnsi="Arial" w:cs="Arial"/>
          <w:sz w:val="22"/>
          <w:szCs w:val="22"/>
          <w:lang w:val="en-US"/>
        </w:rPr>
        <w:t xml:space="preserve"> </w:t>
      </w:r>
    </w:p>
    <w:p w:rsidR="00DE20B2" w:rsidRPr="00F74477" w:rsidRDefault="00DE20B2" w:rsidP="00DE20B2">
      <w:pPr>
        <w:pBdr>
          <w:top w:val="single" w:sz="4" w:space="1" w:color="auto"/>
          <w:left w:val="single" w:sz="4" w:space="4" w:color="auto"/>
          <w:bottom w:val="single" w:sz="4" w:space="1" w:color="auto"/>
          <w:right w:val="single" w:sz="4" w:space="4" w:color="auto"/>
        </w:pBdr>
        <w:rPr>
          <w:rFonts w:ascii="Arial" w:hAnsi="Arial" w:cs="Arial"/>
          <w:sz w:val="22"/>
          <w:szCs w:val="22"/>
          <w:u w:val="single"/>
          <w:lang w:val="en-US"/>
        </w:rPr>
      </w:pPr>
      <w:r w:rsidRPr="00F74477">
        <w:rPr>
          <w:rFonts w:ascii="Arial" w:hAnsi="Arial" w:cs="Arial"/>
          <w:sz w:val="22"/>
          <w:szCs w:val="22"/>
          <w:lang w:val="en-US"/>
        </w:rPr>
        <w:t>Dr Valérie Thouret (Laboratoire d’Aérologie)</w:t>
      </w:r>
      <w:r w:rsidR="00AC4AD2" w:rsidRPr="00F74477">
        <w:rPr>
          <w:rFonts w:ascii="Arial" w:hAnsi="Arial" w:cs="Arial"/>
          <w:sz w:val="22"/>
          <w:szCs w:val="22"/>
          <w:lang w:val="en-US"/>
        </w:rPr>
        <w:t xml:space="preserve"> and Dr Virginie Marécal (CNRM)</w:t>
      </w:r>
    </w:p>
    <w:p w:rsidR="00DE20B2" w:rsidRPr="00F74477" w:rsidRDefault="00DE20B2" w:rsidP="00DE20B2">
      <w:pPr>
        <w:tabs>
          <w:tab w:val="left" w:pos="285"/>
        </w:tabs>
        <w:jc w:val="both"/>
        <w:rPr>
          <w:rFonts w:ascii="Arial" w:eastAsia="Bitstream Vera Sans" w:hAnsi="Arial" w:cs="Arial"/>
          <w:sz w:val="22"/>
          <w:szCs w:val="22"/>
          <w:lang w:val="en-US"/>
        </w:rPr>
      </w:pPr>
    </w:p>
    <w:p w:rsidR="00AC4AD2" w:rsidRPr="00F74477" w:rsidRDefault="00DE20B2" w:rsidP="00DE20B2">
      <w:pPr>
        <w:pBdr>
          <w:top w:val="single" w:sz="4" w:space="1" w:color="auto"/>
          <w:left w:val="single" w:sz="4" w:space="4" w:color="auto"/>
          <w:bottom w:val="single" w:sz="4" w:space="1" w:color="auto"/>
          <w:right w:val="single" w:sz="4" w:space="4" w:color="auto"/>
        </w:pBdr>
        <w:rPr>
          <w:rFonts w:ascii="Arial" w:eastAsia="Bitstream Vera Sans" w:hAnsi="Arial" w:cs="Arial"/>
          <w:sz w:val="22"/>
          <w:szCs w:val="22"/>
          <w:lang w:val="en-US"/>
        </w:rPr>
      </w:pPr>
      <w:r w:rsidRPr="00F74477">
        <w:rPr>
          <w:rFonts w:ascii="Arial" w:eastAsia="Bitstream Vera Sans" w:hAnsi="Arial" w:cs="Arial"/>
          <w:b/>
          <w:sz w:val="22"/>
          <w:szCs w:val="22"/>
          <w:u w:val="single"/>
          <w:lang w:val="en-US"/>
        </w:rPr>
        <w:t>Contact</w:t>
      </w:r>
      <w:r w:rsidRPr="00F74477">
        <w:rPr>
          <w:rFonts w:ascii="Arial" w:eastAsia="Bitstream Vera Sans" w:hAnsi="Arial" w:cs="Arial"/>
          <w:sz w:val="22"/>
          <w:szCs w:val="22"/>
          <w:lang w:val="en-US"/>
        </w:rPr>
        <w:br/>
      </w:r>
      <w:r w:rsidR="00AC4AD2" w:rsidRPr="00F74477">
        <w:rPr>
          <w:rFonts w:ascii="Arial" w:eastAsia="Bitstream Vera Sans" w:hAnsi="Arial" w:cs="Arial"/>
          <w:sz w:val="22"/>
          <w:szCs w:val="22"/>
          <w:lang w:val="en-US"/>
        </w:rPr>
        <w:t xml:space="preserve">Dr Valérie Thouret : </w:t>
      </w:r>
      <w:r w:rsidR="00AC4AD2" w:rsidRPr="00F74477">
        <w:rPr>
          <w:rFonts w:ascii="Arial" w:eastAsia="Bitstream Vera Sans" w:hAnsi="Arial" w:cs="Arial"/>
          <w:sz w:val="22"/>
          <w:szCs w:val="22"/>
          <w:lang w:val="en-US"/>
        </w:rPr>
        <w:tab/>
        <w:t xml:space="preserve">05 61 33 27 40 </w:t>
      </w:r>
      <w:r w:rsidR="00AC4AD2" w:rsidRPr="00F74477">
        <w:rPr>
          <w:rFonts w:ascii="Arial" w:eastAsia="Bitstream Vera Sans" w:hAnsi="Arial" w:cs="Arial"/>
          <w:sz w:val="22"/>
          <w:szCs w:val="22"/>
          <w:lang w:val="en-US"/>
        </w:rPr>
        <w:tab/>
        <w:t xml:space="preserve">valerie.thouret@aero.obs-mip.fr </w:t>
      </w:r>
    </w:p>
    <w:p w:rsidR="00DE20B2" w:rsidRPr="00CA756C" w:rsidRDefault="00DE20B2" w:rsidP="00DE20B2">
      <w:pPr>
        <w:pBdr>
          <w:top w:val="single" w:sz="4" w:space="1" w:color="auto"/>
          <w:left w:val="single" w:sz="4" w:space="4" w:color="auto"/>
          <w:bottom w:val="single" w:sz="4" w:space="1" w:color="auto"/>
          <w:right w:val="single" w:sz="4" w:space="4" w:color="auto"/>
        </w:pBdr>
        <w:rPr>
          <w:rFonts w:ascii="Arial" w:eastAsia="Bitstream Vera Sans" w:hAnsi="Arial" w:cs="Arial"/>
          <w:sz w:val="22"/>
          <w:szCs w:val="22"/>
        </w:rPr>
      </w:pPr>
      <w:r>
        <w:rPr>
          <w:rFonts w:ascii="Arial" w:eastAsia="Bitstream Vera Sans" w:hAnsi="Arial" w:cs="Arial"/>
          <w:sz w:val="22"/>
          <w:szCs w:val="22"/>
        </w:rPr>
        <w:t>Dr Virginie</w:t>
      </w:r>
      <w:r w:rsidR="00AC4AD2">
        <w:rPr>
          <w:rFonts w:ascii="Arial" w:eastAsia="Bitstream Vera Sans" w:hAnsi="Arial" w:cs="Arial"/>
          <w:sz w:val="22"/>
          <w:szCs w:val="22"/>
        </w:rPr>
        <w:t xml:space="preserve"> </w:t>
      </w:r>
      <w:r>
        <w:rPr>
          <w:rFonts w:ascii="Arial" w:eastAsia="Bitstream Vera Sans" w:hAnsi="Arial" w:cs="Arial"/>
          <w:sz w:val="22"/>
          <w:szCs w:val="22"/>
        </w:rPr>
        <w:t>Marécal :</w:t>
      </w:r>
      <w:r>
        <w:rPr>
          <w:rFonts w:ascii="Arial" w:eastAsia="Bitstream Vera Sans" w:hAnsi="Arial" w:cs="Arial"/>
          <w:sz w:val="22"/>
          <w:szCs w:val="22"/>
        </w:rPr>
        <w:tab/>
        <w:t xml:space="preserve">05 </w:t>
      </w:r>
      <w:r w:rsidRPr="00A25068">
        <w:rPr>
          <w:rFonts w:ascii="Arial" w:eastAsia="Bitstream Vera Sans" w:hAnsi="Arial" w:cs="Arial"/>
          <w:sz w:val="22"/>
          <w:szCs w:val="22"/>
        </w:rPr>
        <w:t>61 07 93 61</w:t>
      </w:r>
      <w:r>
        <w:rPr>
          <w:rFonts w:ascii="Arial" w:eastAsia="Bitstream Vera Sans" w:hAnsi="Arial" w:cs="Arial"/>
          <w:sz w:val="22"/>
          <w:szCs w:val="22"/>
        </w:rPr>
        <w:tab/>
        <w:t>virginie.marecal@meteo.fr</w:t>
      </w:r>
    </w:p>
    <w:p w:rsidR="00DE20B2" w:rsidRPr="00CA756C" w:rsidRDefault="00DE20B2" w:rsidP="00DE20B2">
      <w:pPr>
        <w:tabs>
          <w:tab w:val="left" w:pos="285"/>
        </w:tabs>
        <w:jc w:val="both"/>
        <w:rPr>
          <w:rFonts w:ascii="Arial" w:eastAsia="Bitstream Vera Sans" w:hAnsi="Arial" w:cs="Arial"/>
          <w:sz w:val="22"/>
          <w:szCs w:val="22"/>
        </w:rPr>
      </w:pPr>
    </w:p>
    <w:p w:rsidR="00DE20B2" w:rsidRPr="00DE20B2" w:rsidRDefault="00DE20B2" w:rsidP="00DE20B2">
      <w:pPr>
        <w:pBdr>
          <w:top w:val="single" w:sz="4" w:space="1" w:color="auto"/>
          <w:left w:val="single" w:sz="4" w:space="4" w:color="auto"/>
          <w:bottom w:val="single" w:sz="4" w:space="1" w:color="auto"/>
          <w:right w:val="single" w:sz="4" w:space="4" w:color="auto"/>
        </w:pBdr>
        <w:rPr>
          <w:rFonts w:ascii="Arial" w:eastAsia="Bitstream Vera Sans" w:hAnsi="Arial" w:cs="Arial"/>
          <w:sz w:val="22"/>
          <w:szCs w:val="22"/>
          <w:lang w:val="en-US"/>
        </w:rPr>
      </w:pPr>
      <w:r w:rsidRPr="00DE20B2">
        <w:rPr>
          <w:rFonts w:ascii="Arial" w:eastAsia="Bitstream Vera Sans" w:hAnsi="Arial" w:cs="Arial"/>
          <w:sz w:val="22"/>
          <w:szCs w:val="22"/>
          <w:lang w:val="en-US"/>
        </w:rPr>
        <w:t>Starting date : 1</w:t>
      </w:r>
      <w:r w:rsidRPr="00DE20B2">
        <w:rPr>
          <w:rFonts w:ascii="Arial" w:eastAsia="Bitstream Vera Sans" w:hAnsi="Arial" w:cs="Arial"/>
          <w:sz w:val="22"/>
          <w:szCs w:val="22"/>
          <w:vertAlign w:val="superscript"/>
          <w:lang w:val="en-US"/>
        </w:rPr>
        <w:t xml:space="preserve">st </w:t>
      </w:r>
      <w:r w:rsidRPr="00DE20B2">
        <w:rPr>
          <w:rFonts w:ascii="Arial" w:eastAsia="Bitstream Vera Sans" w:hAnsi="Arial" w:cs="Arial"/>
          <w:sz w:val="22"/>
          <w:szCs w:val="22"/>
          <w:lang w:val="en-US"/>
        </w:rPr>
        <w:t>of October 20</w:t>
      </w:r>
      <w:r w:rsidR="00415A48">
        <w:rPr>
          <w:rFonts w:ascii="Arial" w:eastAsia="Bitstream Vera Sans" w:hAnsi="Arial" w:cs="Arial"/>
          <w:sz w:val="22"/>
          <w:szCs w:val="22"/>
          <w:lang w:val="en-US"/>
        </w:rPr>
        <w:t>20</w:t>
      </w:r>
      <w:r>
        <w:rPr>
          <w:rFonts w:ascii="Arial" w:eastAsia="Bitstream Vera Sans" w:hAnsi="Arial" w:cs="Arial"/>
          <w:sz w:val="22"/>
          <w:szCs w:val="22"/>
          <w:lang w:val="en-US"/>
        </w:rPr>
        <w:t xml:space="preserve"> or </w:t>
      </w:r>
      <w:r w:rsidRPr="00DE20B2">
        <w:rPr>
          <w:rFonts w:ascii="Arial" w:eastAsia="Bitstream Vera Sans" w:hAnsi="Arial" w:cs="Arial"/>
          <w:sz w:val="22"/>
          <w:szCs w:val="22"/>
          <w:lang w:val="en-US"/>
        </w:rPr>
        <w:t>1</w:t>
      </w:r>
      <w:r w:rsidRPr="00DE20B2">
        <w:rPr>
          <w:rFonts w:ascii="Arial" w:eastAsia="Bitstream Vera Sans" w:hAnsi="Arial" w:cs="Arial"/>
          <w:sz w:val="22"/>
          <w:szCs w:val="22"/>
          <w:vertAlign w:val="superscript"/>
          <w:lang w:val="en-US"/>
        </w:rPr>
        <w:t xml:space="preserve">st </w:t>
      </w:r>
      <w:r w:rsidRPr="00DE20B2">
        <w:rPr>
          <w:rFonts w:ascii="Arial" w:eastAsia="Bitstream Vera Sans" w:hAnsi="Arial" w:cs="Arial"/>
          <w:sz w:val="22"/>
          <w:szCs w:val="22"/>
          <w:lang w:val="en-US"/>
        </w:rPr>
        <w:t xml:space="preserve">of </w:t>
      </w:r>
      <w:r>
        <w:rPr>
          <w:rFonts w:ascii="Arial" w:eastAsia="Bitstream Vera Sans" w:hAnsi="Arial" w:cs="Arial"/>
          <w:sz w:val="22"/>
          <w:szCs w:val="22"/>
          <w:lang w:val="en-US"/>
        </w:rPr>
        <w:t>November</w:t>
      </w:r>
      <w:r w:rsidRPr="00DE20B2">
        <w:rPr>
          <w:rFonts w:ascii="Arial" w:eastAsia="Bitstream Vera Sans" w:hAnsi="Arial" w:cs="Arial"/>
          <w:sz w:val="22"/>
          <w:szCs w:val="22"/>
          <w:lang w:val="en-US"/>
        </w:rPr>
        <w:t xml:space="preserve"> 20</w:t>
      </w:r>
      <w:r w:rsidR="00415A48">
        <w:rPr>
          <w:rFonts w:ascii="Arial" w:eastAsia="Bitstream Vera Sans" w:hAnsi="Arial" w:cs="Arial"/>
          <w:sz w:val="22"/>
          <w:szCs w:val="22"/>
          <w:lang w:val="en-US"/>
        </w:rPr>
        <w:t>20</w:t>
      </w:r>
      <w:r w:rsidR="003D0347">
        <w:rPr>
          <w:rFonts w:ascii="Arial" w:eastAsia="Bitstream Vera Sans" w:hAnsi="Arial" w:cs="Arial"/>
          <w:sz w:val="22"/>
          <w:szCs w:val="22"/>
          <w:lang w:val="en-US"/>
        </w:rPr>
        <w:t xml:space="preserve">, the PhD student will spend the first half of his thesis at Laboratoire d’Aérologie and the second </w:t>
      </w:r>
      <w:r w:rsidR="00F24419">
        <w:rPr>
          <w:rFonts w:ascii="Arial" w:eastAsia="Bitstream Vera Sans" w:hAnsi="Arial" w:cs="Arial"/>
          <w:sz w:val="22"/>
          <w:szCs w:val="22"/>
          <w:lang w:val="en-US"/>
        </w:rPr>
        <w:t>half</w:t>
      </w:r>
      <w:r w:rsidR="003D0347">
        <w:rPr>
          <w:rFonts w:ascii="Arial" w:eastAsia="Bitstream Vera Sans" w:hAnsi="Arial" w:cs="Arial"/>
          <w:sz w:val="22"/>
          <w:szCs w:val="22"/>
          <w:lang w:val="en-US"/>
        </w:rPr>
        <w:t xml:space="preserve"> at CNRM.</w:t>
      </w:r>
    </w:p>
    <w:p w:rsidR="00DE20B2" w:rsidRPr="00DE20B2" w:rsidRDefault="00303906" w:rsidP="00DE20B2">
      <w:pPr>
        <w:pBdr>
          <w:top w:val="single" w:sz="4" w:space="1" w:color="auto"/>
          <w:left w:val="single" w:sz="4" w:space="4" w:color="auto"/>
          <w:bottom w:val="single" w:sz="4" w:space="1" w:color="auto"/>
          <w:right w:val="single" w:sz="4" w:space="4" w:color="auto"/>
        </w:pBdr>
        <w:rPr>
          <w:rFonts w:ascii="Arial" w:eastAsia="Bitstream Vera Sans" w:hAnsi="Arial" w:cs="Arial"/>
          <w:sz w:val="22"/>
          <w:szCs w:val="22"/>
          <w:lang w:val="en-US"/>
        </w:rPr>
      </w:pPr>
      <w:r>
        <w:rPr>
          <w:rFonts w:ascii="Arial" w:eastAsia="Bitstream Vera Sans" w:hAnsi="Arial" w:cs="Arial"/>
          <w:sz w:val="22"/>
          <w:szCs w:val="22"/>
          <w:lang w:val="en-US"/>
        </w:rPr>
        <w:t>Funding</w:t>
      </w:r>
      <w:r w:rsidR="00AE55E1">
        <w:rPr>
          <w:rFonts w:ascii="Arial" w:eastAsia="Bitstream Vera Sans" w:hAnsi="Arial" w:cs="Arial"/>
          <w:sz w:val="22"/>
          <w:szCs w:val="22"/>
          <w:lang w:val="en-US"/>
        </w:rPr>
        <w:t xml:space="preserve"> application submitted to</w:t>
      </w:r>
      <w:r w:rsidR="00DE20B2">
        <w:rPr>
          <w:rFonts w:ascii="Arial" w:eastAsia="Bitstream Vera Sans" w:hAnsi="Arial" w:cs="Arial"/>
          <w:sz w:val="22"/>
          <w:szCs w:val="22"/>
          <w:lang w:val="en-US"/>
        </w:rPr>
        <w:t>:</w:t>
      </w:r>
      <w:r w:rsidR="00AE55E1">
        <w:rPr>
          <w:rFonts w:ascii="Arial" w:eastAsia="Bitstream Vera Sans" w:hAnsi="Arial" w:cs="Arial"/>
          <w:sz w:val="22"/>
          <w:szCs w:val="22"/>
          <w:lang w:val="en-US"/>
        </w:rPr>
        <w:t xml:space="preserve"> Région Occitanie</w:t>
      </w:r>
      <w:r w:rsidR="00415A48">
        <w:rPr>
          <w:rFonts w:ascii="Arial" w:eastAsia="Bitstream Vera Sans" w:hAnsi="Arial" w:cs="Arial"/>
          <w:sz w:val="22"/>
          <w:szCs w:val="22"/>
          <w:lang w:val="en-US"/>
        </w:rPr>
        <w:t xml:space="preserve"> and Météo-France </w:t>
      </w:r>
    </w:p>
    <w:p w:rsidR="00DE20B2" w:rsidRPr="00DE20B2" w:rsidRDefault="00DE20B2" w:rsidP="00DE20B2">
      <w:pPr>
        <w:snapToGrid w:val="0"/>
        <w:rPr>
          <w:rFonts w:ascii="Arial" w:eastAsia="Bitstream Vera Sans" w:hAnsi="Arial" w:cs="Arial"/>
          <w:sz w:val="22"/>
          <w:szCs w:val="22"/>
          <w:u w:val="single"/>
          <w:lang w:val="en-US"/>
        </w:rPr>
      </w:pPr>
    </w:p>
    <w:p w:rsidR="00D75990" w:rsidRPr="00415A48" w:rsidRDefault="00DE20B2" w:rsidP="00DE20B2">
      <w:pPr>
        <w:snapToGrid w:val="0"/>
        <w:rPr>
          <w:rFonts w:ascii="Arial" w:eastAsia="Bitstream Vera Sans" w:hAnsi="Arial" w:cs="Arial"/>
          <w:b/>
          <w:sz w:val="22"/>
          <w:szCs w:val="22"/>
          <w:lang w:val="en-US"/>
        </w:rPr>
      </w:pPr>
      <w:r w:rsidRPr="00415A48">
        <w:rPr>
          <w:rFonts w:ascii="Arial" w:eastAsia="Bitstream Vera Sans" w:hAnsi="Arial" w:cs="Arial"/>
          <w:b/>
          <w:sz w:val="22"/>
          <w:szCs w:val="22"/>
          <w:u w:val="single"/>
          <w:lang w:val="en-US"/>
        </w:rPr>
        <w:t>Description</w:t>
      </w:r>
    </w:p>
    <w:p w:rsidR="00AC4AD2" w:rsidRPr="00AC4AD2" w:rsidRDefault="00AC4AD2" w:rsidP="00DE20B2">
      <w:pPr>
        <w:spacing w:before="120"/>
        <w:jc w:val="both"/>
        <w:rPr>
          <w:rFonts w:ascii="Arial" w:hAnsi="Arial" w:cs="Arial"/>
          <w:iCs/>
          <w:color w:val="000000" w:themeColor="text1"/>
          <w:sz w:val="22"/>
          <w:lang w:val="en-US"/>
        </w:rPr>
      </w:pPr>
      <w:r w:rsidRPr="00AC4AD2">
        <w:rPr>
          <w:rFonts w:ascii="Arial" w:hAnsi="Arial" w:cs="Arial"/>
          <w:iCs/>
          <w:color w:val="000000" w:themeColor="text1"/>
          <w:sz w:val="22"/>
          <w:lang w:val="en-US"/>
        </w:rPr>
        <w:t>In the context of climate change, numerous extreme events are additionally perturbing the climate system and the air pollution,</w:t>
      </w:r>
      <w:r>
        <w:rPr>
          <w:rFonts w:ascii="Arial" w:hAnsi="Arial" w:cs="Arial"/>
          <w:iCs/>
          <w:color w:val="000000" w:themeColor="text1"/>
          <w:sz w:val="22"/>
          <w:lang w:val="en-US"/>
        </w:rPr>
        <w:t xml:space="preserve"> as illustrated by the very widespread fires in California (USA) in 2018 and more recently in Australia</w:t>
      </w:r>
      <w:r w:rsidR="00453EC4">
        <w:rPr>
          <w:rFonts w:ascii="Arial" w:hAnsi="Arial" w:cs="Arial"/>
          <w:iCs/>
          <w:color w:val="000000" w:themeColor="text1"/>
          <w:sz w:val="22"/>
          <w:lang w:val="en-US"/>
        </w:rPr>
        <w:t xml:space="preserve"> (end 2019, early 2020)</w:t>
      </w:r>
      <w:r>
        <w:rPr>
          <w:rFonts w:ascii="Arial" w:hAnsi="Arial" w:cs="Arial"/>
          <w:iCs/>
          <w:color w:val="000000" w:themeColor="text1"/>
          <w:sz w:val="22"/>
          <w:lang w:val="en-US"/>
        </w:rPr>
        <w:t xml:space="preserve">. </w:t>
      </w:r>
      <w:r w:rsidRPr="00AC4AD2">
        <w:rPr>
          <w:rFonts w:ascii="Arial" w:hAnsi="Arial" w:cs="Arial"/>
          <w:iCs/>
          <w:color w:val="000000" w:themeColor="text1"/>
          <w:sz w:val="22"/>
          <w:lang w:val="en-US"/>
        </w:rPr>
        <w:t>Anthropogenic emissions are adding their contribution to these severe e</w:t>
      </w:r>
      <w:r>
        <w:rPr>
          <w:rFonts w:ascii="Arial" w:hAnsi="Arial" w:cs="Arial"/>
          <w:iCs/>
          <w:color w:val="000000" w:themeColor="text1"/>
          <w:sz w:val="22"/>
          <w:lang w:val="en-US"/>
        </w:rPr>
        <w:t xml:space="preserve">vents. </w:t>
      </w:r>
      <w:r w:rsidRPr="00AC4AD2">
        <w:rPr>
          <w:rFonts w:ascii="Arial" w:hAnsi="Arial" w:cs="Arial"/>
          <w:iCs/>
          <w:color w:val="000000" w:themeColor="text1"/>
          <w:sz w:val="22"/>
          <w:lang w:val="en-US"/>
        </w:rPr>
        <w:t xml:space="preserve">While, </w:t>
      </w:r>
      <w:r w:rsidR="00453EC4">
        <w:rPr>
          <w:rFonts w:ascii="Arial" w:hAnsi="Arial" w:cs="Arial"/>
          <w:iCs/>
          <w:color w:val="000000" w:themeColor="text1"/>
          <w:sz w:val="22"/>
          <w:lang w:val="en-US"/>
        </w:rPr>
        <w:t>the anthropogenic contribution is</w:t>
      </w:r>
      <w:r w:rsidRPr="00AC4AD2">
        <w:rPr>
          <w:rFonts w:ascii="Arial" w:hAnsi="Arial" w:cs="Arial"/>
          <w:iCs/>
          <w:color w:val="000000" w:themeColor="text1"/>
          <w:sz w:val="22"/>
          <w:lang w:val="en-US"/>
        </w:rPr>
        <w:t xml:space="preserve"> decreasing in many countries in the Nor</w:t>
      </w:r>
      <w:r>
        <w:rPr>
          <w:rFonts w:ascii="Arial" w:hAnsi="Arial" w:cs="Arial"/>
          <w:iCs/>
          <w:color w:val="000000" w:themeColor="text1"/>
          <w:sz w:val="22"/>
          <w:lang w:val="en-US"/>
        </w:rPr>
        <w:t>thern Hemisphere</w:t>
      </w:r>
      <w:r w:rsidR="00453EC4">
        <w:rPr>
          <w:rFonts w:ascii="Arial" w:hAnsi="Arial" w:cs="Arial"/>
          <w:iCs/>
          <w:color w:val="000000" w:themeColor="text1"/>
          <w:sz w:val="22"/>
          <w:lang w:val="en-US"/>
        </w:rPr>
        <w:t xml:space="preserve"> thanks to regulations</w:t>
      </w:r>
      <w:r>
        <w:rPr>
          <w:rFonts w:ascii="Arial" w:hAnsi="Arial" w:cs="Arial"/>
          <w:iCs/>
          <w:color w:val="000000" w:themeColor="text1"/>
          <w:sz w:val="22"/>
          <w:lang w:val="en-US"/>
        </w:rPr>
        <w:t xml:space="preserve">, </w:t>
      </w:r>
      <w:r w:rsidR="00453EC4">
        <w:rPr>
          <w:rFonts w:ascii="Arial" w:hAnsi="Arial" w:cs="Arial"/>
          <w:iCs/>
          <w:color w:val="000000" w:themeColor="text1"/>
          <w:sz w:val="22"/>
          <w:lang w:val="en-US"/>
        </w:rPr>
        <w:t>it is</w:t>
      </w:r>
      <w:r>
        <w:rPr>
          <w:rFonts w:ascii="Arial" w:hAnsi="Arial" w:cs="Arial"/>
          <w:iCs/>
          <w:color w:val="000000" w:themeColor="text1"/>
          <w:sz w:val="22"/>
          <w:lang w:val="en-US"/>
        </w:rPr>
        <w:t xml:space="preserve"> increasing in countries </w:t>
      </w:r>
      <w:r w:rsidR="00453EC4">
        <w:rPr>
          <w:rFonts w:ascii="Arial" w:hAnsi="Arial" w:cs="Arial"/>
          <w:iCs/>
          <w:color w:val="000000" w:themeColor="text1"/>
          <w:sz w:val="22"/>
          <w:lang w:val="en-US"/>
        </w:rPr>
        <w:t>with</w:t>
      </w:r>
      <w:r>
        <w:rPr>
          <w:rFonts w:ascii="Arial" w:hAnsi="Arial" w:cs="Arial"/>
          <w:iCs/>
          <w:color w:val="000000" w:themeColor="text1"/>
          <w:sz w:val="22"/>
          <w:lang w:val="en-US"/>
        </w:rPr>
        <w:t xml:space="preserve"> strong economical development</w:t>
      </w:r>
      <w:r w:rsidRPr="00AC4AD2">
        <w:rPr>
          <w:rFonts w:ascii="Arial" w:hAnsi="Arial" w:cs="Arial"/>
          <w:iCs/>
          <w:color w:val="000000" w:themeColor="text1"/>
          <w:sz w:val="22"/>
          <w:lang w:val="en-US"/>
        </w:rPr>
        <w:t>.</w:t>
      </w:r>
    </w:p>
    <w:p w:rsidR="00AC4AD2" w:rsidRDefault="00AC4AD2" w:rsidP="00DE20B2">
      <w:pPr>
        <w:spacing w:before="120"/>
        <w:jc w:val="both"/>
        <w:rPr>
          <w:rFonts w:ascii="Arial" w:hAnsi="Arial" w:cs="Arial"/>
          <w:iCs/>
          <w:color w:val="000000" w:themeColor="text1"/>
          <w:sz w:val="22"/>
          <w:lang w:val="en-US"/>
        </w:rPr>
      </w:pPr>
      <w:r w:rsidRPr="00DE20B2">
        <w:rPr>
          <w:rFonts w:ascii="Arial" w:hAnsi="Arial" w:cs="Arial"/>
          <w:sz w:val="22"/>
          <w:szCs w:val="22"/>
          <w:lang w:val="en-US"/>
        </w:rPr>
        <w:t>In this context, the general objective of the PhD is to</w:t>
      </w:r>
      <w:r>
        <w:rPr>
          <w:rFonts w:ascii="Arial" w:hAnsi="Arial" w:cs="Arial"/>
          <w:sz w:val="22"/>
          <w:szCs w:val="22"/>
          <w:lang w:val="en-US"/>
        </w:rPr>
        <w:t xml:space="preserve"> characterize the extreme pollution events via the use of a tracer like carbon monoxide (CO). </w:t>
      </w:r>
      <w:r w:rsidRPr="00AC4AD2">
        <w:rPr>
          <w:rFonts w:ascii="Arial" w:hAnsi="Arial" w:cs="Arial"/>
          <w:sz w:val="22"/>
          <w:szCs w:val="22"/>
          <w:lang w:val="en-US"/>
        </w:rPr>
        <w:t>The first aim is to determine the chemical (CO and</w:t>
      </w:r>
      <w:r>
        <w:rPr>
          <w:rFonts w:ascii="Arial" w:hAnsi="Arial" w:cs="Arial"/>
          <w:sz w:val="22"/>
          <w:szCs w:val="22"/>
          <w:lang w:val="en-US"/>
        </w:rPr>
        <w:t xml:space="preserve"> ozone concentrations) and dynamical (main transport processes) characteristics of these events</w:t>
      </w:r>
      <w:r w:rsidR="00CB483F">
        <w:rPr>
          <w:rFonts w:ascii="Arial" w:hAnsi="Arial" w:cs="Arial"/>
          <w:sz w:val="22"/>
          <w:szCs w:val="22"/>
          <w:lang w:val="en-US"/>
        </w:rPr>
        <w:t>, as we</w:t>
      </w:r>
      <w:r w:rsidR="004A6DE9">
        <w:rPr>
          <w:rFonts w:ascii="Arial" w:hAnsi="Arial" w:cs="Arial"/>
          <w:sz w:val="22"/>
          <w:szCs w:val="22"/>
          <w:lang w:val="en-US"/>
        </w:rPr>
        <w:t>l</w:t>
      </w:r>
      <w:r w:rsidR="00CB483F">
        <w:rPr>
          <w:rFonts w:ascii="Arial" w:hAnsi="Arial" w:cs="Arial"/>
          <w:sz w:val="22"/>
          <w:szCs w:val="22"/>
          <w:lang w:val="en-US"/>
        </w:rPr>
        <w:t xml:space="preserve">l as </w:t>
      </w:r>
      <w:r w:rsidR="004A6DE9">
        <w:rPr>
          <w:rFonts w:ascii="Arial" w:hAnsi="Arial" w:cs="Arial"/>
          <w:sz w:val="22"/>
          <w:szCs w:val="22"/>
          <w:lang w:val="en-US"/>
        </w:rPr>
        <w:t>to establish their spatial and temporal variabilities over the whole troposphere</w:t>
      </w:r>
      <w:r w:rsidR="00453EC4">
        <w:rPr>
          <w:rFonts w:ascii="Arial" w:hAnsi="Arial" w:cs="Arial"/>
          <w:sz w:val="22"/>
          <w:szCs w:val="22"/>
          <w:lang w:val="en-US"/>
        </w:rPr>
        <w:t>,</w:t>
      </w:r>
      <w:r w:rsidR="004A6DE9">
        <w:rPr>
          <w:rFonts w:ascii="Arial" w:hAnsi="Arial" w:cs="Arial"/>
          <w:sz w:val="22"/>
          <w:szCs w:val="22"/>
          <w:lang w:val="en-US"/>
        </w:rPr>
        <w:t xml:space="preserve"> and more particularly in the upper troposphere/lower stratosphere </w:t>
      </w:r>
      <w:r w:rsidR="00453EC4">
        <w:rPr>
          <w:rFonts w:ascii="Arial" w:hAnsi="Arial" w:cs="Arial"/>
          <w:sz w:val="22"/>
          <w:szCs w:val="22"/>
          <w:lang w:val="en-US"/>
        </w:rPr>
        <w:t>that largely drives</w:t>
      </w:r>
      <w:r w:rsidR="004A6DE9">
        <w:rPr>
          <w:rFonts w:ascii="Arial" w:hAnsi="Arial" w:cs="Arial"/>
          <w:sz w:val="22"/>
          <w:szCs w:val="22"/>
          <w:lang w:val="en-US"/>
        </w:rPr>
        <w:t xml:space="preserve"> climate change. </w:t>
      </w:r>
      <w:r w:rsidR="004A6DE9" w:rsidRPr="004A6DE9">
        <w:rPr>
          <w:rFonts w:ascii="Arial" w:hAnsi="Arial" w:cs="Arial"/>
          <w:sz w:val="22"/>
          <w:szCs w:val="22"/>
          <w:lang w:val="en-US"/>
        </w:rPr>
        <w:t>For this work</w:t>
      </w:r>
      <w:r w:rsidR="00453EC4">
        <w:rPr>
          <w:rFonts w:ascii="Arial" w:hAnsi="Arial" w:cs="Arial"/>
          <w:sz w:val="22"/>
          <w:szCs w:val="22"/>
          <w:lang w:val="en-US"/>
        </w:rPr>
        <w:t>,</w:t>
      </w:r>
      <w:r w:rsidR="004A6DE9" w:rsidRPr="004A6DE9">
        <w:rPr>
          <w:rFonts w:ascii="Arial" w:hAnsi="Arial" w:cs="Arial"/>
          <w:sz w:val="22"/>
          <w:szCs w:val="22"/>
          <w:lang w:val="en-US"/>
        </w:rPr>
        <w:t xml:space="preserve"> the very broad database of measurements o</w:t>
      </w:r>
      <w:r w:rsidR="004A6DE9">
        <w:rPr>
          <w:rFonts w:ascii="Arial" w:hAnsi="Arial" w:cs="Arial"/>
          <w:sz w:val="22"/>
          <w:szCs w:val="22"/>
          <w:lang w:val="en-US"/>
        </w:rPr>
        <w:t xml:space="preserve">ver the globe provided by IAGOS research infrastructure </w:t>
      </w:r>
      <w:r w:rsidR="004A6DE9" w:rsidRPr="004A6DE9">
        <w:rPr>
          <w:rFonts w:ascii="Arial" w:hAnsi="Arial" w:cs="Arial"/>
          <w:iCs/>
          <w:color w:val="000000" w:themeColor="text1"/>
          <w:sz w:val="22"/>
          <w:lang w:val="en-US"/>
        </w:rPr>
        <w:t>(</w:t>
      </w:r>
      <w:hyperlink r:id="rId6" w:history="1">
        <w:r w:rsidR="004A6DE9" w:rsidRPr="007E091E">
          <w:rPr>
            <w:rStyle w:val="Lienhypertexte"/>
            <w:rFonts w:ascii="Arial" w:hAnsi="Arial" w:cs="Arial"/>
            <w:iCs/>
            <w:sz w:val="22"/>
            <w:lang w:val="en-US"/>
          </w:rPr>
          <w:t>http://www.iagos.org</w:t>
        </w:r>
      </w:hyperlink>
      <w:r w:rsidR="004A6DE9" w:rsidRPr="004A6DE9">
        <w:rPr>
          <w:rFonts w:ascii="Arial" w:hAnsi="Arial" w:cs="Arial"/>
          <w:iCs/>
          <w:color w:val="000000" w:themeColor="text1"/>
          <w:sz w:val="22"/>
          <w:lang w:val="en-US"/>
        </w:rPr>
        <w:t>)</w:t>
      </w:r>
      <w:r w:rsidR="00453EC4">
        <w:rPr>
          <w:rFonts w:ascii="Arial" w:hAnsi="Arial" w:cs="Arial"/>
          <w:iCs/>
          <w:color w:val="000000" w:themeColor="text1"/>
          <w:sz w:val="22"/>
          <w:lang w:val="en-US"/>
        </w:rPr>
        <w:t xml:space="preserve"> </w:t>
      </w:r>
      <w:r w:rsidR="00453EC4" w:rsidRPr="004A6DE9">
        <w:rPr>
          <w:rFonts w:ascii="Arial" w:hAnsi="Arial" w:cs="Arial"/>
          <w:sz w:val="22"/>
          <w:szCs w:val="22"/>
          <w:lang w:val="en-US"/>
        </w:rPr>
        <w:t>will be used</w:t>
      </w:r>
      <w:r w:rsidR="004A6DE9">
        <w:rPr>
          <w:rFonts w:ascii="Arial" w:hAnsi="Arial" w:cs="Arial"/>
          <w:iCs/>
          <w:color w:val="000000" w:themeColor="text1"/>
          <w:sz w:val="22"/>
          <w:lang w:val="en-US"/>
        </w:rPr>
        <w:t xml:space="preserve">. </w:t>
      </w:r>
      <w:r w:rsidR="004A6DE9" w:rsidRPr="004A6DE9">
        <w:rPr>
          <w:rFonts w:ascii="Arial" w:hAnsi="Arial" w:cs="Arial"/>
          <w:iCs/>
          <w:color w:val="000000" w:themeColor="text1"/>
          <w:sz w:val="22"/>
          <w:lang w:val="en-US"/>
        </w:rPr>
        <w:t xml:space="preserve">IAGOS </w:t>
      </w:r>
      <w:r w:rsidR="00453EC4">
        <w:rPr>
          <w:rFonts w:ascii="Arial" w:hAnsi="Arial" w:cs="Arial"/>
          <w:iCs/>
          <w:color w:val="000000" w:themeColor="text1"/>
          <w:sz w:val="22"/>
          <w:lang w:val="en-US"/>
        </w:rPr>
        <w:t>is based on</w:t>
      </w:r>
      <w:r w:rsidR="004A6DE9" w:rsidRPr="004A6DE9">
        <w:rPr>
          <w:rFonts w:ascii="Arial" w:hAnsi="Arial" w:cs="Arial"/>
          <w:iCs/>
          <w:color w:val="000000" w:themeColor="text1"/>
          <w:sz w:val="22"/>
          <w:lang w:val="en-US"/>
        </w:rPr>
        <w:t xml:space="preserve"> a fleet of commercial aircrafts (5 to 15) equipped w</w:t>
      </w:r>
      <w:r w:rsidR="004A6DE9">
        <w:rPr>
          <w:rFonts w:ascii="Arial" w:hAnsi="Arial" w:cs="Arial"/>
          <w:iCs/>
          <w:color w:val="000000" w:themeColor="text1"/>
          <w:sz w:val="22"/>
          <w:lang w:val="en-US"/>
        </w:rPr>
        <w:t>ith automatic samplers measuring continuously trace gases</w:t>
      </w:r>
      <w:r w:rsidR="004A6DE9" w:rsidRPr="004A6DE9">
        <w:rPr>
          <w:rFonts w:ascii="Arial" w:hAnsi="Arial" w:cs="Arial"/>
          <w:iCs/>
          <w:color w:val="000000" w:themeColor="text1"/>
          <w:sz w:val="22"/>
          <w:lang w:val="en-US"/>
        </w:rPr>
        <w:t xml:space="preserve"> (</w:t>
      </w:r>
      <w:r w:rsidR="00453EC4">
        <w:rPr>
          <w:rFonts w:ascii="Arial" w:hAnsi="Arial" w:cs="Arial"/>
          <w:iCs/>
          <w:color w:val="000000" w:themeColor="text1"/>
          <w:sz w:val="22"/>
          <w:lang w:val="en-US"/>
        </w:rPr>
        <w:t>o</w:t>
      </w:r>
      <w:r w:rsidR="004A6DE9" w:rsidRPr="004A6DE9">
        <w:rPr>
          <w:rFonts w:ascii="Arial" w:hAnsi="Arial" w:cs="Arial"/>
          <w:iCs/>
          <w:color w:val="000000" w:themeColor="text1"/>
          <w:sz w:val="22"/>
          <w:lang w:val="en-US"/>
        </w:rPr>
        <w:t>zone, CO, H</w:t>
      </w:r>
      <w:r w:rsidR="004A6DE9" w:rsidRPr="00453EC4">
        <w:rPr>
          <w:rFonts w:ascii="Arial" w:hAnsi="Arial" w:cs="Arial"/>
          <w:iCs/>
          <w:color w:val="000000" w:themeColor="text1"/>
          <w:sz w:val="22"/>
          <w:vertAlign w:val="subscript"/>
          <w:lang w:val="en-US"/>
        </w:rPr>
        <w:t>2</w:t>
      </w:r>
      <w:r w:rsidR="004A6DE9" w:rsidRPr="004A6DE9">
        <w:rPr>
          <w:rFonts w:ascii="Arial" w:hAnsi="Arial" w:cs="Arial"/>
          <w:iCs/>
          <w:color w:val="000000" w:themeColor="text1"/>
          <w:sz w:val="22"/>
          <w:lang w:val="en-US"/>
        </w:rPr>
        <w:t>O, NOx, CO</w:t>
      </w:r>
      <w:r w:rsidR="004A6DE9" w:rsidRPr="00453EC4">
        <w:rPr>
          <w:rFonts w:ascii="Arial" w:hAnsi="Arial" w:cs="Arial"/>
          <w:iCs/>
          <w:color w:val="000000" w:themeColor="text1"/>
          <w:sz w:val="22"/>
          <w:vertAlign w:val="subscript"/>
          <w:lang w:val="en-US"/>
        </w:rPr>
        <w:t>2</w:t>
      </w:r>
      <w:r w:rsidR="004A6DE9" w:rsidRPr="004A6DE9">
        <w:rPr>
          <w:rFonts w:ascii="Arial" w:hAnsi="Arial" w:cs="Arial"/>
          <w:iCs/>
          <w:color w:val="000000" w:themeColor="text1"/>
          <w:sz w:val="22"/>
          <w:lang w:val="en-US"/>
        </w:rPr>
        <w:t>, CH</w:t>
      </w:r>
      <w:r w:rsidR="004A6DE9" w:rsidRPr="00453EC4">
        <w:rPr>
          <w:rFonts w:ascii="Arial" w:hAnsi="Arial" w:cs="Arial"/>
          <w:iCs/>
          <w:color w:val="000000" w:themeColor="text1"/>
          <w:sz w:val="22"/>
          <w:vertAlign w:val="subscript"/>
          <w:lang w:val="en-US"/>
        </w:rPr>
        <w:t>4</w:t>
      </w:r>
      <w:r w:rsidR="004A6DE9" w:rsidRPr="004A6DE9">
        <w:rPr>
          <w:rFonts w:ascii="Arial" w:hAnsi="Arial" w:cs="Arial"/>
          <w:iCs/>
          <w:color w:val="000000" w:themeColor="text1"/>
          <w:sz w:val="22"/>
          <w:lang w:val="en-US"/>
        </w:rPr>
        <w:t xml:space="preserve">), </w:t>
      </w:r>
      <w:r w:rsidR="004A6DE9">
        <w:rPr>
          <w:rFonts w:ascii="Arial" w:hAnsi="Arial" w:cs="Arial"/>
          <w:iCs/>
          <w:color w:val="000000" w:themeColor="text1"/>
          <w:sz w:val="22"/>
          <w:lang w:val="en-US"/>
        </w:rPr>
        <w:t xml:space="preserve">cloud </w:t>
      </w:r>
      <w:r w:rsidR="004A6DE9" w:rsidRPr="004A6DE9">
        <w:rPr>
          <w:rFonts w:ascii="Arial" w:hAnsi="Arial" w:cs="Arial"/>
          <w:iCs/>
          <w:color w:val="000000" w:themeColor="text1"/>
          <w:sz w:val="22"/>
          <w:lang w:val="en-US"/>
        </w:rPr>
        <w:t>partic</w:t>
      </w:r>
      <w:r w:rsidR="004A6DE9">
        <w:rPr>
          <w:rFonts w:ascii="Arial" w:hAnsi="Arial" w:cs="Arial"/>
          <w:iCs/>
          <w:color w:val="000000" w:themeColor="text1"/>
          <w:sz w:val="22"/>
          <w:lang w:val="en-US"/>
        </w:rPr>
        <w:t xml:space="preserve">les and </w:t>
      </w:r>
      <w:r w:rsidR="004A6DE9" w:rsidRPr="004A6DE9">
        <w:rPr>
          <w:rFonts w:ascii="Arial" w:hAnsi="Arial" w:cs="Arial"/>
          <w:iCs/>
          <w:color w:val="000000" w:themeColor="text1"/>
          <w:sz w:val="22"/>
          <w:lang w:val="en-US"/>
        </w:rPr>
        <w:t>a</w:t>
      </w:r>
      <w:r w:rsidR="004A6DE9">
        <w:rPr>
          <w:rFonts w:ascii="Arial" w:hAnsi="Arial" w:cs="Arial"/>
          <w:iCs/>
          <w:color w:val="000000" w:themeColor="text1"/>
          <w:sz w:val="22"/>
          <w:lang w:val="en-US"/>
        </w:rPr>
        <w:t>e</w:t>
      </w:r>
      <w:r w:rsidR="004A6DE9" w:rsidRPr="004A6DE9">
        <w:rPr>
          <w:rFonts w:ascii="Arial" w:hAnsi="Arial" w:cs="Arial"/>
          <w:iCs/>
          <w:color w:val="000000" w:themeColor="text1"/>
          <w:sz w:val="22"/>
          <w:lang w:val="en-US"/>
        </w:rPr>
        <w:t>rosols</w:t>
      </w:r>
      <w:r w:rsidR="004A6DE9">
        <w:rPr>
          <w:rFonts w:ascii="Arial" w:hAnsi="Arial" w:cs="Arial"/>
          <w:iCs/>
          <w:color w:val="000000" w:themeColor="text1"/>
          <w:sz w:val="22"/>
          <w:lang w:val="en-US"/>
        </w:rPr>
        <w:t xml:space="preserve">. </w:t>
      </w:r>
      <w:r w:rsidR="004A6DE9" w:rsidRPr="004A6DE9">
        <w:rPr>
          <w:rFonts w:ascii="Arial" w:hAnsi="Arial" w:cs="Arial"/>
          <w:iCs/>
          <w:color w:val="000000" w:themeColor="text1"/>
          <w:sz w:val="22"/>
          <w:lang w:val="en-US"/>
        </w:rPr>
        <w:t>In operation since 1994, IAGOS already contains data along more t</w:t>
      </w:r>
      <w:r w:rsidR="004A6DE9">
        <w:rPr>
          <w:rFonts w:ascii="Arial" w:hAnsi="Arial" w:cs="Arial"/>
          <w:iCs/>
          <w:color w:val="000000" w:themeColor="text1"/>
          <w:sz w:val="22"/>
          <w:lang w:val="en-US"/>
        </w:rPr>
        <w:t xml:space="preserve">han 61 000 intercontinental flights leading to more than 145 million measurement points. The analysis of the chemical species </w:t>
      </w:r>
      <w:r w:rsidR="00453EC4">
        <w:rPr>
          <w:rFonts w:ascii="Arial" w:hAnsi="Arial" w:cs="Arial"/>
          <w:iCs/>
          <w:color w:val="000000" w:themeColor="text1"/>
          <w:sz w:val="22"/>
          <w:lang w:val="en-US"/>
        </w:rPr>
        <w:t xml:space="preserve">measured </w:t>
      </w:r>
      <w:r w:rsidR="004A6DE9">
        <w:rPr>
          <w:rFonts w:ascii="Arial" w:hAnsi="Arial" w:cs="Arial"/>
          <w:iCs/>
          <w:color w:val="000000" w:themeColor="text1"/>
          <w:sz w:val="22"/>
          <w:lang w:val="en-US"/>
        </w:rPr>
        <w:t xml:space="preserve">simultaneously and at high frequency since 2002 (ozone and CO) will be used to </w:t>
      </w:r>
      <w:r w:rsidR="00453EC4">
        <w:rPr>
          <w:rFonts w:ascii="Arial" w:hAnsi="Arial" w:cs="Arial"/>
          <w:iCs/>
          <w:color w:val="000000" w:themeColor="text1"/>
          <w:sz w:val="22"/>
          <w:lang w:val="en-US"/>
        </w:rPr>
        <w:t>find</w:t>
      </w:r>
      <w:r w:rsidR="004A6DE9">
        <w:rPr>
          <w:rFonts w:ascii="Arial" w:hAnsi="Arial" w:cs="Arial"/>
          <w:iCs/>
          <w:color w:val="000000" w:themeColor="text1"/>
          <w:sz w:val="22"/>
          <w:lang w:val="en-US"/>
        </w:rPr>
        <w:t xml:space="preserve"> the regions and seasons of occurrence of CO plumes with very high concentrations (percentiles greater than 75, 90 and 99). </w:t>
      </w:r>
      <w:r w:rsidR="004A6DE9" w:rsidRPr="00B57E23">
        <w:rPr>
          <w:rFonts w:ascii="Arial" w:hAnsi="Arial" w:cs="Arial"/>
          <w:iCs/>
          <w:color w:val="000000" w:themeColor="text1"/>
          <w:sz w:val="22"/>
          <w:lang w:val="en-US"/>
        </w:rPr>
        <w:t xml:space="preserve">The SOFT-IO tool </w:t>
      </w:r>
      <w:r w:rsidR="00B57E23">
        <w:rPr>
          <w:rFonts w:ascii="Arial" w:hAnsi="Arial" w:cs="Arial"/>
          <w:iCs/>
          <w:color w:val="000000" w:themeColor="text1"/>
          <w:sz w:val="22"/>
          <w:lang w:val="en-US"/>
        </w:rPr>
        <w:t>(L</w:t>
      </w:r>
      <w:r w:rsidR="004A6DE9" w:rsidRPr="00B57E23">
        <w:rPr>
          <w:rFonts w:ascii="Arial" w:hAnsi="Arial" w:cs="Arial"/>
          <w:iCs/>
          <w:color w:val="000000" w:themeColor="text1"/>
          <w:sz w:val="22"/>
          <w:lang w:val="en-US"/>
        </w:rPr>
        <w:t xml:space="preserve">agrangian model </w:t>
      </w:r>
      <w:r w:rsidR="00453EC4" w:rsidRPr="00B57E23">
        <w:rPr>
          <w:rFonts w:ascii="Arial" w:hAnsi="Arial" w:cs="Arial"/>
          <w:iCs/>
          <w:color w:val="000000" w:themeColor="text1"/>
          <w:sz w:val="22"/>
          <w:lang w:val="en-US"/>
        </w:rPr>
        <w:t>initiali</w:t>
      </w:r>
      <w:r w:rsidR="00453EC4">
        <w:rPr>
          <w:rFonts w:ascii="Arial" w:hAnsi="Arial" w:cs="Arial"/>
          <w:iCs/>
          <w:color w:val="000000" w:themeColor="text1"/>
          <w:sz w:val="22"/>
          <w:lang w:val="en-US"/>
        </w:rPr>
        <w:t>s</w:t>
      </w:r>
      <w:r w:rsidR="00453EC4" w:rsidRPr="00B57E23">
        <w:rPr>
          <w:rFonts w:ascii="Arial" w:hAnsi="Arial" w:cs="Arial"/>
          <w:iCs/>
          <w:color w:val="000000" w:themeColor="text1"/>
          <w:sz w:val="22"/>
          <w:lang w:val="en-US"/>
        </w:rPr>
        <w:t>ed</w:t>
      </w:r>
      <w:r w:rsidR="00B57E23" w:rsidRPr="00B57E23">
        <w:rPr>
          <w:rFonts w:ascii="Arial" w:hAnsi="Arial" w:cs="Arial"/>
          <w:iCs/>
          <w:color w:val="000000" w:themeColor="text1"/>
          <w:sz w:val="22"/>
          <w:lang w:val="en-US"/>
        </w:rPr>
        <w:t xml:space="preserve"> a</w:t>
      </w:r>
      <w:r w:rsidR="00B57E23">
        <w:rPr>
          <w:rFonts w:ascii="Arial" w:hAnsi="Arial" w:cs="Arial"/>
          <w:iCs/>
          <w:color w:val="000000" w:themeColor="text1"/>
          <w:sz w:val="22"/>
          <w:lang w:val="en-US"/>
        </w:rPr>
        <w:t xml:space="preserve">t each point of the flight trajectory </w:t>
      </w:r>
      <w:r w:rsidR="00453EC4">
        <w:rPr>
          <w:rFonts w:ascii="Arial" w:hAnsi="Arial" w:cs="Arial"/>
          <w:iCs/>
          <w:color w:val="000000" w:themeColor="text1"/>
          <w:sz w:val="22"/>
          <w:lang w:val="en-US"/>
        </w:rPr>
        <w:t xml:space="preserve">providing </w:t>
      </w:r>
      <w:r w:rsidR="00B57E23">
        <w:rPr>
          <w:rFonts w:ascii="Arial" w:hAnsi="Arial" w:cs="Arial"/>
          <w:iCs/>
          <w:color w:val="000000" w:themeColor="text1"/>
          <w:sz w:val="22"/>
          <w:lang w:val="en-US"/>
        </w:rPr>
        <w:t>the source-receptor link, Sauvage et al. 2017) will be used to determine the sources and regions of emissions of these plumes, that will then be linked to meteorological regimes leading to their transport and dispersion at large scale (convection, frontal systems, warm conveyor belt).</w:t>
      </w:r>
    </w:p>
    <w:p w:rsidR="00DE20B2" w:rsidRPr="00453EC4" w:rsidRDefault="00B57E23" w:rsidP="00DE20B2">
      <w:pPr>
        <w:spacing w:before="120"/>
        <w:jc w:val="both"/>
        <w:rPr>
          <w:rFonts w:ascii="Arial" w:hAnsi="Arial" w:cs="Arial"/>
          <w:iCs/>
          <w:color w:val="000000" w:themeColor="text1"/>
          <w:lang w:val="en-US"/>
        </w:rPr>
      </w:pPr>
      <w:r>
        <w:rPr>
          <w:rFonts w:ascii="Arial" w:hAnsi="Arial" w:cs="Arial"/>
          <w:iCs/>
          <w:color w:val="000000" w:themeColor="text1"/>
          <w:sz w:val="22"/>
          <w:lang w:val="en-US"/>
        </w:rPr>
        <w:t xml:space="preserve">The second step will be to compare these results to global simulations with MOCAGE chemistry transport model </w:t>
      </w:r>
      <w:r w:rsidR="00453EC4">
        <w:rPr>
          <w:rFonts w:ascii="Arial" w:hAnsi="Arial" w:cs="Arial"/>
          <w:iCs/>
          <w:color w:val="000000" w:themeColor="text1"/>
          <w:sz w:val="22"/>
          <w:lang w:val="en-US"/>
        </w:rPr>
        <w:t>(</w:t>
      </w:r>
      <w:r>
        <w:rPr>
          <w:rFonts w:ascii="Arial" w:hAnsi="Arial" w:cs="Arial"/>
          <w:iCs/>
          <w:color w:val="000000" w:themeColor="text1"/>
          <w:sz w:val="22"/>
          <w:lang w:val="en-US"/>
        </w:rPr>
        <w:t>developed by Météo-France</w:t>
      </w:r>
      <w:r w:rsidR="00453EC4">
        <w:rPr>
          <w:rFonts w:ascii="Arial" w:hAnsi="Arial" w:cs="Arial"/>
          <w:iCs/>
          <w:color w:val="000000" w:themeColor="text1"/>
          <w:sz w:val="22"/>
          <w:lang w:val="en-US"/>
        </w:rPr>
        <w:t>)</w:t>
      </w:r>
      <w:r>
        <w:rPr>
          <w:rFonts w:ascii="Arial" w:hAnsi="Arial" w:cs="Arial"/>
          <w:iCs/>
          <w:color w:val="000000" w:themeColor="text1"/>
          <w:sz w:val="22"/>
          <w:lang w:val="en-US"/>
        </w:rPr>
        <w:t xml:space="preserve"> in order to evalu</w:t>
      </w:r>
      <w:r w:rsidR="00453EC4">
        <w:rPr>
          <w:rFonts w:ascii="Arial" w:hAnsi="Arial" w:cs="Arial"/>
          <w:iCs/>
          <w:color w:val="000000" w:themeColor="text1"/>
          <w:sz w:val="22"/>
          <w:lang w:val="en-US"/>
        </w:rPr>
        <w:t>ate</w:t>
      </w:r>
      <w:r>
        <w:rPr>
          <w:rFonts w:ascii="Arial" w:hAnsi="Arial" w:cs="Arial"/>
          <w:iCs/>
          <w:color w:val="000000" w:themeColor="text1"/>
          <w:sz w:val="22"/>
          <w:lang w:val="en-US"/>
        </w:rPr>
        <w:t xml:space="preserve"> the ability of the model to reproduce these diagnostics. </w:t>
      </w:r>
      <w:r w:rsidRPr="00B57E23">
        <w:rPr>
          <w:rFonts w:ascii="Arial" w:hAnsi="Arial" w:cs="Arial"/>
          <w:iCs/>
          <w:color w:val="000000" w:themeColor="text1"/>
          <w:sz w:val="22"/>
          <w:lang w:val="en-US"/>
        </w:rPr>
        <w:t xml:space="preserve">MOCAGE model is a complete </w:t>
      </w:r>
      <w:r w:rsidRPr="00B57E23">
        <w:rPr>
          <w:rFonts w:ascii="Arial" w:hAnsi="Arial" w:cs="Arial"/>
          <w:iCs/>
          <w:color w:val="000000" w:themeColor="text1"/>
          <w:sz w:val="22"/>
          <w:szCs w:val="22"/>
          <w:lang w:val="en-US"/>
        </w:rPr>
        <w:t xml:space="preserve">integrating tool that can address the issues of the natural and anthropogenic factors that control the regional interannual variability of extreme pollution events in the upper troposphere and lower stratosphere. This is why it is used in the frame of the operational Copernicus Atmosphere Monitoring Service and </w:t>
      </w:r>
      <w:r w:rsidR="00453EC4">
        <w:rPr>
          <w:rFonts w:ascii="Arial" w:hAnsi="Arial" w:cs="Arial"/>
          <w:iCs/>
          <w:color w:val="000000" w:themeColor="text1"/>
          <w:sz w:val="22"/>
          <w:szCs w:val="22"/>
          <w:lang w:val="en-US"/>
        </w:rPr>
        <w:t xml:space="preserve">of </w:t>
      </w:r>
      <w:r w:rsidRPr="00B57E23">
        <w:rPr>
          <w:rFonts w:ascii="Arial" w:hAnsi="Arial" w:cs="Arial"/>
          <w:iCs/>
          <w:color w:val="000000" w:themeColor="text1"/>
          <w:sz w:val="22"/>
          <w:szCs w:val="22"/>
          <w:lang w:val="en-US"/>
        </w:rPr>
        <w:t>the CCMI international model inter</w:t>
      </w:r>
      <w:r w:rsidR="00453EC4">
        <w:rPr>
          <w:rFonts w:ascii="Arial" w:hAnsi="Arial" w:cs="Arial"/>
          <w:iCs/>
          <w:color w:val="000000" w:themeColor="text1"/>
          <w:sz w:val="22"/>
          <w:szCs w:val="22"/>
          <w:lang w:val="en-US"/>
        </w:rPr>
        <w:t>-</w:t>
      </w:r>
      <w:r w:rsidRPr="00B57E23">
        <w:rPr>
          <w:rFonts w:ascii="Arial" w:hAnsi="Arial" w:cs="Arial"/>
          <w:iCs/>
          <w:color w:val="000000" w:themeColor="text1"/>
          <w:sz w:val="22"/>
          <w:szCs w:val="22"/>
          <w:lang w:val="en-US"/>
        </w:rPr>
        <w:t>comparison exercise, which the is IPCC part devoted to atmospheric chemistry and composition.</w:t>
      </w:r>
      <w:r>
        <w:rPr>
          <w:rFonts w:ascii="Arial" w:hAnsi="Arial" w:cs="Arial"/>
          <w:iCs/>
          <w:color w:val="000000" w:themeColor="text1"/>
          <w:sz w:val="22"/>
          <w:szCs w:val="22"/>
          <w:lang w:val="en-US"/>
        </w:rPr>
        <w:t xml:space="preserve"> </w:t>
      </w:r>
      <w:r w:rsidRPr="00B57E23">
        <w:rPr>
          <w:rFonts w:ascii="Arial" w:hAnsi="Arial" w:cs="Arial"/>
          <w:iCs/>
          <w:color w:val="000000" w:themeColor="text1"/>
          <w:sz w:val="22"/>
          <w:szCs w:val="22"/>
          <w:lang w:val="en-US"/>
        </w:rPr>
        <w:t xml:space="preserve">Once the MOCAGE simulation evaluated, </w:t>
      </w:r>
      <w:r w:rsidR="00453EC4">
        <w:rPr>
          <w:rFonts w:ascii="Arial" w:hAnsi="Arial" w:cs="Arial"/>
          <w:iCs/>
          <w:color w:val="000000" w:themeColor="text1"/>
          <w:sz w:val="22"/>
          <w:szCs w:val="22"/>
          <w:lang w:val="en-US"/>
        </w:rPr>
        <w:t>it</w:t>
      </w:r>
      <w:r w:rsidRPr="00B57E23">
        <w:rPr>
          <w:rFonts w:ascii="Arial" w:hAnsi="Arial" w:cs="Arial"/>
          <w:iCs/>
          <w:color w:val="000000" w:themeColor="text1"/>
          <w:sz w:val="22"/>
          <w:szCs w:val="22"/>
          <w:lang w:val="en-US"/>
        </w:rPr>
        <w:t xml:space="preserve"> will be used to under</w:t>
      </w:r>
      <w:r>
        <w:rPr>
          <w:rFonts w:ascii="Arial" w:hAnsi="Arial" w:cs="Arial"/>
          <w:iCs/>
          <w:color w:val="000000" w:themeColor="text1"/>
          <w:sz w:val="22"/>
          <w:szCs w:val="22"/>
          <w:lang w:val="en-US"/>
        </w:rPr>
        <w:t xml:space="preserve">stand the chemical evolution of these plumes and their impact on gas and aerosol </w:t>
      </w:r>
      <w:r w:rsidR="00453EC4">
        <w:rPr>
          <w:rFonts w:ascii="Arial" w:hAnsi="Arial" w:cs="Arial"/>
          <w:iCs/>
          <w:color w:val="000000" w:themeColor="text1"/>
          <w:sz w:val="22"/>
          <w:szCs w:val="22"/>
          <w:lang w:val="en-US"/>
        </w:rPr>
        <w:t>distribution leading to air pollution and climate change in receptor regions.</w:t>
      </w:r>
      <w:r w:rsidRPr="00B57E23">
        <w:rPr>
          <w:rFonts w:ascii="Arial" w:hAnsi="Arial" w:cs="Arial"/>
          <w:iCs/>
          <w:color w:val="000000" w:themeColor="text1"/>
          <w:sz w:val="22"/>
          <w:szCs w:val="22"/>
          <w:lang w:val="en-US"/>
        </w:rPr>
        <w:t xml:space="preserve"> </w:t>
      </w:r>
    </w:p>
    <w:sectPr w:rsidR="00DE20B2" w:rsidRPr="00453EC4" w:rsidSect="002F102F">
      <w:pgSz w:w="11906" w:h="16838" w:code="9"/>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974" w:rsidRDefault="00B91974" w:rsidP="00837589">
      <w:r>
        <w:separator/>
      </w:r>
    </w:p>
  </w:endnote>
  <w:endnote w:type="continuationSeparator" w:id="0">
    <w:p w:rsidR="00B91974" w:rsidRDefault="00B91974" w:rsidP="0083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libr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itstream Vera Sans">
    <w:altName w:val="Arial Unicode MS"/>
    <w:charset w:val="8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974" w:rsidRDefault="00B91974" w:rsidP="00837589">
      <w:r>
        <w:separator/>
      </w:r>
    </w:p>
  </w:footnote>
  <w:footnote w:type="continuationSeparator" w:id="0">
    <w:p w:rsidR="00B91974" w:rsidRDefault="00B91974" w:rsidP="00837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589"/>
    <w:rsid w:val="00281CD0"/>
    <w:rsid w:val="00303906"/>
    <w:rsid w:val="003D0347"/>
    <w:rsid w:val="00415A48"/>
    <w:rsid w:val="00453EC4"/>
    <w:rsid w:val="00474E48"/>
    <w:rsid w:val="004A6DE9"/>
    <w:rsid w:val="004E281B"/>
    <w:rsid w:val="0050621C"/>
    <w:rsid w:val="00583D17"/>
    <w:rsid w:val="005F5811"/>
    <w:rsid w:val="00603252"/>
    <w:rsid w:val="00837589"/>
    <w:rsid w:val="00A91BA5"/>
    <w:rsid w:val="00AC4AD2"/>
    <w:rsid w:val="00AE55E1"/>
    <w:rsid w:val="00B57E23"/>
    <w:rsid w:val="00B72632"/>
    <w:rsid w:val="00B91974"/>
    <w:rsid w:val="00BB03F2"/>
    <w:rsid w:val="00CB483F"/>
    <w:rsid w:val="00D75990"/>
    <w:rsid w:val="00DE20B2"/>
    <w:rsid w:val="00F24419"/>
    <w:rsid w:val="00F744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1DAA9-3A1C-46C5-85B8-EE69633C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58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837589"/>
    <w:pPr>
      <w:tabs>
        <w:tab w:val="center" w:pos="4536"/>
        <w:tab w:val="right" w:pos="9072"/>
      </w:tabs>
    </w:pPr>
  </w:style>
  <w:style w:type="character" w:customStyle="1" w:styleId="En-tteCar">
    <w:name w:val="En-tête Car"/>
    <w:basedOn w:val="Policepardfaut"/>
    <w:link w:val="En-tte"/>
    <w:rsid w:val="0083758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837589"/>
    <w:pPr>
      <w:tabs>
        <w:tab w:val="center" w:pos="4536"/>
        <w:tab w:val="right" w:pos="9072"/>
      </w:tabs>
    </w:pPr>
  </w:style>
  <w:style w:type="character" w:customStyle="1" w:styleId="PieddepageCar">
    <w:name w:val="Pied de page Car"/>
    <w:basedOn w:val="Policepardfaut"/>
    <w:link w:val="Pieddepage"/>
    <w:uiPriority w:val="99"/>
    <w:semiHidden/>
    <w:rsid w:val="00837589"/>
    <w:rPr>
      <w:rFonts w:ascii="Times New Roman" w:eastAsia="Times New Roman" w:hAnsi="Times New Roman" w:cs="Times New Roman"/>
      <w:sz w:val="24"/>
      <w:szCs w:val="24"/>
      <w:lang w:eastAsia="fr-FR"/>
    </w:rPr>
  </w:style>
  <w:style w:type="character" w:customStyle="1" w:styleId="tel">
    <w:name w:val="tel"/>
    <w:basedOn w:val="Policepardfaut"/>
    <w:rsid w:val="00415A48"/>
  </w:style>
  <w:style w:type="paragraph" w:customStyle="1" w:styleId="Contenudetableau">
    <w:name w:val="Contenu de tableau"/>
    <w:basedOn w:val="Normal"/>
    <w:rsid w:val="00415A48"/>
    <w:pPr>
      <w:widowControl w:val="0"/>
      <w:suppressLineNumbers/>
      <w:suppressAutoHyphens/>
    </w:pPr>
    <w:rPr>
      <w:rFonts w:ascii="Verdana" w:eastAsia="SimSun" w:hAnsi="Verdana" w:cs="Mangal"/>
      <w:color w:val="00000A"/>
      <w:sz w:val="22"/>
      <w:lang w:eastAsia="zh-CN" w:bidi="hi-IN"/>
    </w:rPr>
  </w:style>
  <w:style w:type="character" w:styleId="Lienhypertexte">
    <w:name w:val="Hyperlink"/>
    <w:basedOn w:val="Policepardfaut"/>
    <w:uiPriority w:val="99"/>
    <w:unhideWhenUsed/>
    <w:rsid w:val="004A6DE9"/>
    <w:rPr>
      <w:color w:val="0000FF" w:themeColor="hyperlink"/>
      <w:u w:val="single"/>
    </w:rPr>
  </w:style>
  <w:style w:type="character" w:styleId="Mentionnonrsolue">
    <w:name w:val="Unresolved Mention"/>
    <w:basedOn w:val="Policepardfaut"/>
    <w:uiPriority w:val="99"/>
    <w:semiHidden/>
    <w:unhideWhenUsed/>
    <w:rsid w:val="004A6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76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agos.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1207</Words>
  <Characters>6644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marecal</dc:creator>
  <cp:lastModifiedBy>Nathalie BOULLOT</cp:lastModifiedBy>
  <cp:revision>2</cp:revision>
  <dcterms:created xsi:type="dcterms:W3CDTF">2021-01-04T16:59:00Z</dcterms:created>
  <dcterms:modified xsi:type="dcterms:W3CDTF">2021-01-04T16:59:00Z</dcterms:modified>
</cp:coreProperties>
</file>